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B9" w:rsidRPr="00B963C1" w:rsidRDefault="00816E46" w:rsidP="006810DD">
      <w:pPr>
        <w:spacing w:line="240" w:lineRule="auto"/>
        <w:jc w:val="center"/>
        <w:rPr>
          <w:b/>
          <w:sz w:val="24"/>
          <w:szCs w:val="24"/>
        </w:rPr>
      </w:pPr>
      <w:r w:rsidRPr="00B963C1">
        <w:rPr>
          <w:b/>
          <w:sz w:val="24"/>
          <w:szCs w:val="24"/>
        </w:rPr>
        <w:t>Zá</w:t>
      </w:r>
      <w:r w:rsidR="00E430D1" w:rsidRPr="00B963C1">
        <w:rPr>
          <w:b/>
          <w:sz w:val="24"/>
          <w:szCs w:val="24"/>
        </w:rPr>
        <w:t>pis</w:t>
      </w:r>
      <w:r w:rsidR="00D0337A">
        <w:rPr>
          <w:b/>
          <w:sz w:val="24"/>
          <w:szCs w:val="24"/>
        </w:rPr>
        <w:t>nica</w:t>
      </w:r>
      <w:r w:rsidR="00E430D1" w:rsidRPr="00B963C1">
        <w:rPr>
          <w:b/>
          <w:sz w:val="24"/>
          <w:szCs w:val="24"/>
        </w:rPr>
        <w:t xml:space="preserve"> </w:t>
      </w:r>
      <w:r w:rsidRPr="00B963C1">
        <w:rPr>
          <w:b/>
          <w:sz w:val="24"/>
          <w:szCs w:val="24"/>
        </w:rPr>
        <w:t xml:space="preserve">z rokovania </w:t>
      </w:r>
      <w:r w:rsidR="00064062" w:rsidRPr="00B963C1">
        <w:rPr>
          <w:b/>
          <w:sz w:val="24"/>
          <w:szCs w:val="24"/>
        </w:rPr>
        <w:t>p</w:t>
      </w:r>
      <w:r w:rsidRPr="00B963C1">
        <w:rPr>
          <w:b/>
          <w:sz w:val="24"/>
          <w:szCs w:val="24"/>
        </w:rPr>
        <w:t xml:space="preserve">racovnej skupiny pre </w:t>
      </w:r>
      <w:proofErr w:type="spellStart"/>
      <w:r w:rsidRPr="00B963C1">
        <w:rPr>
          <w:b/>
          <w:sz w:val="24"/>
          <w:szCs w:val="24"/>
        </w:rPr>
        <w:t>Solven</w:t>
      </w:r>
      <w:r w:rsidR="00E430D1" w:rsidRPr="00B963C1">
        <w:rPr>
          <w:b/>
          <w:sz w:val="24"/>
          <w:szCs w:val="24"/>
        </w:rPr>
        <w:t>cy</w:t>
      </w:r>
      <w:proofErr w:type="spellEnd"/>
      <w:r w:rsidR="00427B17" w:rsidRPr="00B963C1">
        <w:rPr>
          <w:b/>
          <w:sz w:val="24"/>
          <w:szCs w:val="24"/>
        </w:rPr>
        <w:t xml:space="preserve"> II</w:t>
      </w:r>
    </w:p>
    <w:p w:rsidR="008C4961" w:rsidRPr="00C90D1B" w:rsidRDefault="008C4961" w:rsidP="006810DD">
      <w:pPr>
        <w:spacing w:line="240" w:lineRule="auto"/>
      </w:pPr>
    </w:p>
    <w:p w:rsidR="00442792" w:rsidRPr="00B963C1" w:rsidRDefault="00816E46" w:rsidP="006810DD">
      <w:pPr>
        <w:spacing w:after="60" w:line="240" w:lineRule="auto"/>
        <w:rPr>
          <w:b/>
        </w:rPr>
      </w:pPr>
      <w:r w:rsidRPr="00B963C1">
        <w:rPr>
          <w:b/>
        </w:rPr>
        <w:t>Miesto, čas rokovania:</w:t>
      </w:r>
      <w:r w:rsidR="008A0255" w:rsidRPr="00B963C1">
        <w:rPr>
          <w:b/>
        </w:rPr>
        <w:t xml:space="preserve"> </w:t>
      </w:r>
      <w:r w:rsidRPr="00B963C1">
        <w:rPr>
          <w:b/>
        </w:rPr>
        <w:t xml:space="preserve"> </w:t>
      </w:r>
    </w:p>
    <w:p w:rsidR="00816E46" w:rsidRPr="00C90D1B" w:rsidRDefault="00064062" w:rsidP="006810DD">
      <w:pPr>
        <w:spacing w:line="240" w:lineRule="auto"/>
      </w:pPr>
      <w:r w:rsidRPr="00C90D1B">
        <w:t xml:space="preserve">Zasadačka </w:t>
      </w:r>
      <w:r w:rsidR="00427B17">
        <w:t>SLASPO</w:t>
      </w:r>
      <w:r w:rsidR="00816E46" w:rsidRPr="00C90D1B">
        <w:t>,</w:t>
      </w:r>
      <w:r w:rsidR="008A0255" w:rsidRPr="00C90D1B">
        <w:t xml:space="preserve"> </w:t>
      </w:r>
      <w:r w:rsidR="00035A4F">
        <w:t>14</w:t>
      </w:r>
      <w:r w:rsidR="008A0255" w:rsidRPr="00C90D1B">
        <w:t>.</w:t>
      </w:r>
      <w:r w:rsidRPr="00C90D1B">
        <w:t>0</w:t>
      </w:r>
      <w:r w:rsidR="00035A4F">
        <w:t>4</w:t>
      </w:r>
      <w:r w:rsidR="008A0255" w:rsidRPr="00C90D1B">
        <w:t>.201</w:t>
      </w:r>
      <w:r w:rsidR="00035A4F">
        <w:t>4</w:t>
      </w:r>
      <w:r w:rsidRPr="00C90D1B">
        <w:t xml:space="preserve"> o </w:t>
      </w:r>
      <w:r w:rsidR="00427B17">
        <w:t>9</w:t>
      </w:r>
      <w:r w:rsidR="00816E46" w:rsidRPr="00C90D1B">
        <w:t>.</w:t>
      </w:r>
      <w:r w:rsidRPr="00C90D1B">
        <w:t>0</w:t>
      </w:r>
      <w:r w:rsidR="00816E46" w:rsidRPr="00C90D1B">
        <w:t>0</w:t>
      </w:r>
    </w:p>
    <w:p w:rsidR="00E430D1" w:rsidRPr="00B963C1" w:rsidRDefault="00F57CAB" w:rsidP="006810DD">
      <w:pPr>
        <w:spacing w:after="60" w:line="240" w:lineRule="auto"/>
        <w:rPr>
          <w:b/>
        </w:rPr>
      </w:pPr>
      <w:r w:rsidRPr="00B963C1">
        <w:rPr>
          <w:b/>
        </w:rPr>
        <w:t>Ú</w:t>
      </w:r>
      <w:r w:rsidR="0039583A" w:rsidRPr="00B963C1">
        <w:rPr>
          <w:b/>
        </w:rPr>
        <w:t>častníci:</w:t>
      </w:r>
      <w:r w:rsidR="00E430D1" w:rsidRPr="00B963C1">
        <w:rPr>
          <w:b/>
        </w:rPr>
        <w:t xml:space="preserve">  </w:t>
      </w:r>
    </w:p>
    <w:p w:rsidR="00E430D1" w:rsidRPr="00C90D1B" w:rsidRDefault="00E430D1" w:rsidP="006810DD">
      <w:pPr>
        <w:spacing w:after="0" w:line="240" w:lineRule="auto"/>
      </w:pPr>
      <w:r w:rsidRPr="00C90D1B">
        <w:t xml:space="preserve">P. Kočí </w:t>
      </w:r>
      <w:r w:rsidR="004314A1" w:rsidRPr="00C90D1B">
        <w:t>(</w:t>
      </w:r>
      <w:r w:rsidR="00427B17">
        <w:t>podpredseda PS pre SII</w:t>
      </w:r>
      <w:r w:rsidR="004314A1" w:rsidRPr="00C90D1B">
        <w:t>)</w:t>
      </w:r>
    </w:p>
    <w:p w:rsidR="004314A1" w:rsidRPr="00C90D1B" w:rsidRDefault="004314A1" w:rsidP="006810DD">
      <w:pPr>
        <w:spacing w:after="0" w:line="240" w:lineRule="auto"/>
      </w:pPr>
      <w:r w:rsidRPr="00C90D1B">
        <w:t xml:space="preserve">Z. </w:t>
      </w:r>
      <w:r w:rsidR="0039583A" w:rsidRPr="00C90D1B">
        <w:t>Krátka</w:t>
      </w:r>
      <w:r w:rsidRPr="00C90D1B">
        <w:t xml:space="preserve"> (tajomníčka P</w:t>
      </w:r>
      <w:r w:rsidR="008C2FDE">
        <w:t>S</w:t>
      </w:r>
      <w:r w:rsidRPr="00C90D1B">
        <w:t xml:space="preserve"> pre SII)</w:t>
      </w:r>
    </w:p>
    <w:p w:rsidR="00440F67" w:rsidRPr="00C90D1B" w:rsidRDefault="004314A1" w:rsidP="006810DD">
      <w:pPr>
        <w:spacing w:after="0" w:line="240" w:lineRule="auto"/>
      </w:pPr>
      <w:r w:rsidRPr="00C90D1B">
        <w:t>členovia P</w:t>
      </w:r>
      <w:r w:rsidR="00440F67" w:rsidRPr="00C90D1B">
        <w:t>S</w:t>
      </w:r>
      <w:r w:rsidRPr="00C90D1B">
        <w:t xml:space="preserve"> pre SII podľa priloženej prezenčnej listiny</w:t>
      </w:r>
    </w:p>
    <w:p w:rsidR="00035A4F" w:rsidRDefault="00035A4F" w:rsidP="006810DD">
      <w:pPr>
        <w:spacing w:before="240" w:after="60" w:line="240" w:lineRule="auto"/>
        <w:jc w:val="both"/>
        <w:rPr>
          <w:b/>
        </w:rPr>
      </w:pPr>
    </w:p>
    <w:p w:rsidR="00166A70" w:rsidRPr="00B963C1" w:rsidRDefault="00442792" w:rsidP="006810DD">
      <w:pPr>
        <w:spacing w:before="240" w:after="60" w:line="240" w:lineRule="auto"/>
        <w:jc w:val="both"/>
        <w:rPr>
          <w:b/>
        </w:rPr>
      </w:pPr>
      <w:r w:rsidRPr="00B963C1">
        <w:rPr>
          <w:b/>
        </w:rPr>
        <w:t>Program rokovania:</w:t>
      </w:r>
    </w:p>
    <w:p w:rsidR="006810DD" w:rsidRDefault="00815328" w:rsidP="00957E64">
      <w:pPr>
        <w:spacing w:before="240" w:after="60" w:line="240" w:lineRule="auto"/>
        <w:jc w:val="both"/>
      </w:pPr>
      <w:r w:rsidRPr="00C90D1B">
        <w:t xml:space="preserve">Predmetom rokovania bola </w:t>
      </w:r>
      <w:r w:rsidR="00427B17">
        <w:t xml:space="preserve">najmä </w:t>
      </w:r>
      <w:r w:rsidRPr="00C90D1B">
        <w:t>diskusia o</w:t>
      </w:r>
      <w:r w:rsidR="00035A4F">
        <w:t xml:space="preserve"> časovom harmonograme a obsahovej náplni rokovaní pracovnej skupiny. </w:t>
      </w:r>
      <w:r w:rsidR="006810DD">
        <w:t>Zástupcovia členských poisťovní sa dohodli na tom, že:</w:t>
      </w:r>
    </w:p>
    <w:p w:rsidR="006810DD" w:rsidRDefault="00035A4F" w:rsidP="00957E64">
      <w:pPr>
        <w:numPr>
          <w:ilvl w:val="0"/>
          <w:numId w:val="24"/>
        </w:numPr>
        <w:spacing w:after="60" w:line="240" w:lineRule="auto"/>
        <w:ind w:left="714" w:hanging="357"/>
        <w:jc w:val="both"/>
      </w:pPr>
      <w:r>
        <w:t>tieto stretnutia by sa mali uskutočňovať pravidelne na mesačnej báze, v prípade potreby</w:t>
      </w:r>
      <w:r w:rsidR="00C30F2D">
        <w:t xml:space="preserve"> aj častejšie,</w:t>
      </w:r>
    </w:p>
    <w:p w:rsidR="006E0533" w:rsidRDefault="006810DD" w:rsidP="006810DD">
      <w:pPr>
        <w:numPr>
          <w:ilvl w:val="0"/>
          <w:numId w:val="24"/>
        </w:numPr>
        <w:spacing w:after="120" w:line="240" w:lineRule="auto"/>
        <w:ind w:left="714" w:hanging="357"/>
        <w:jc w:val="both"/>
      </w:pPr>
      <w:r>
        <w:t xml:space="preserve">zvlášť sa budú stretávať zástupcovia poisťovní, ktoré sú zapojené do EIOPA </w:t>
      </w:r>
      <w:proofErr w:type="spellStart"/>
      <w:r>
        <w:t>s</w:t>
      </w:r>
      <w:r w:rsidRPr="006810DD">
        <w:t>tress</w:t>
      </w:r>
      <w:proofErr w:type="spellEnd"/>
      <w:r w:rsidRPr="006810DD">
        <w:t xml:space="preserve"> test</w:t>
      </w:r>
      <w:r w:rsidR="001807C6">
        <w:t>ov</w:t>
      </w:r>
      <w:r>
        <w:t xml:space="preserve"> </w:t>
      </w:r>
      <w:r w:rsidR="001807C6">
        <w:t>(o</w:t>
      </w:r>
      <w:r w:rsidR="001807C6" w:rsidRPr="001807C6">
        <w:t xml:space="preserve"> účasť na rokovaní </w:t>
      </w:r>
      <w:r w:rsidR="001807C6">
        <w:t xml:space="preserve">vždy </w:t>
      </w:r>
      <w:r w:rsidR="001807C6" w:rsidRPr="001807C6">
        <w:t>požiadame aj zástupcov NBS</w:t>
      </w:r>
      <w:r w:rsidR="001807C6">
        <w:t>)</w:t>
      </w:r>
      <w:r w:rsidR="00C30F2D">
        <w:t>.</w:t>
      </w:r>
      <w:r>
        <w:t xml:space="preserve"> </w:t>
      </w:r>
    </w:p>
    <w:p w:rsidR="006810DD" w:rsidRDefault="00957E64" w:rsidP="001807C6">
      <w:pPr>
        <w:spacing w:before="240" w:after="60" w:line="240" w:lineRule="auto"/>
        <w:jc w:val="both"/>
      </w:pPr>
      <w:r>
        <w:t>Obsahová náplň stretnutí by mala byť nasledujúca:</w:t>
      </w:r>
    </w:p>
    <w:p w:rsidR="00DB1B6C" w:rsidRDefault="006E0533" w:rsidP="001807C6">
      <w:pPr>
        <w:numPr>
          <w:ilvl w:val="0"/>
          <w:numId w:val="23"/>
        </w:numPr>
        <w:spacing w:after="60" w:line="240" w:lineRule="auto"/>
        <w:jc w:val="both"/>
      </w:pPr>
      <w:r w:rsidRPr="001807C6">
        <w:t>nov</w:t>
      </w:r>
      <w:r w:rsidR="001807C6" w:rsidRPr="001807C6">
        <w:t>ý</w:t>
      </w:r>
      <w:r w:rsidRPr="001807C6">
        <w:t xml:space="preserve"> zákon o</w:t>
      </w:r>
      <w:r w:rsidR="00445966">
        <w:t> </w:t>
      </w:r>
      <w:r w:rsidRPr="001807C6">
        <w:t>poisťovníctve</w:t>
      </w:r>
      <w:r w:rsidR="00445966">
        <w:t xml:space="preserve">    </w:t>
      </w:r>
    </w:p>
    <w:p w:rsidR="006E0533" w:rsidRDefault="001807C6" w:rsidP="00DB1B6C">
      <w:pPr>
        <w:numPr>
          <w:ilvl w:val="0"/>
          <w:numId w:val="28"/>
        </w:numPr>
        <w:spacing w:after="60" w:line="240" w:lineRule="auto"/>
        <w:ind w:left="1134" w:hanging="283"/>
        <w:jc w:val="both"/>
      </w:pPr>
      <w:r>
        <w:t>o</w:t>
      </w:r>
      <w:r w:rsidR="006E0533" w:rsidRPr="001807C6">
        <w:t> účasť na rokovaní požiadame zástupcov MF SR</w:t>
      </w:r>
      <w:r>
        <w:t xml:space="preserve"> a</w:t>
      </w:r>
      <w:r w:rsidR="00445966">
        <w:t> </w:t>
      </w:r>
      <w:r>
        <w:t>NBS</w:t>
      </w:r>
    </w:p>
    <w:p w:rsidR="00445966" w:rsidRPr="001807C6" w:rsidRDefault="00445966" w:rsidP="00DB1B6C">
      <w:pPr>
        <w:numPr>
          <w:ilvl w:val="0"/>
          <w:numId w:val="28"/>
        </w:numPr>
        <w:spacing w:after="60" w:line="240" w:lineRule="auto"/>
        <w:ind w:left="1134" w:hanging="283"/>
        <w:jc w:val="both"/>
      </w:pPr>
      <w:r w:rsidRPr="00445966">
        <w:t xml:space="preserve">riešiť </w:t>
      </w:r>
      <w:r w:rsidR="00C30F2D">
        <w:t xml:space="preserve">sa bude </w:t>
      </w:r>
      <w:r w:rsidRPr="00445966">
        <w:t>prioritne daňov</w:t>
      </w:r>
      <w:r w:rsidR="00C30F2D">
        <w:t>á</w:t>
      </w:r>
      <w:r w:rsidRPr="00445966">
        <w:t xml:space="preserve"> problematik</w:t>
      </w:r>
      <w:r w:rsidR="00C30F2D">
        <w:t>a</w:t>
      </w:r>
      <w:r w:rsidRPr="00445966">
        <w:t xml:space="preserve"> v súvislosti s TR, fit and </w:t>
      </w:r>
      <w:proofErr w:type="spellStart"/>
      <w:r w:rsidRPr="00445966">
        <w:t>proper</w:t>
      </w:r>
      <w:proofErr w:type="spellEnd"/>
      <w:r w:rsidRPr="00445966">
        <w:t xml:space="preserve"> a ďalšie nedoriešen</w:t>
      </w:r>
      <w:r>
        <w:t>é otázky</w:t>
      </w:r>
    </w:p>
    <w:p w:rsidR="000E6E2A" w:rsidRDefault="001807C6" w:rsidP="001807C6">
      <w:pPr>
        <w:numPr>
          <w:ilvl w:val="0"/>
          <w:numId w:val="23"/>
        </w:numPr>
        <w:spacing w:after="60" w:line="240" w:lineRule="auto"/>
        <w:jc w:val="both"/>
      </w:pPr>
      <w:r w:rsidRPr="008E2EB9">
        <w:rPr>
          <w:spacing w:val="-2"/>
        </w:rPr>
        <w:t>O</w:t>
      </w:r>
      <w:r w:rsidR="006E0533" w:rsidRPr="008E2EB9">
        <w:rPr>
          <w:spacing w:val="-2"/>
        </w:rPr>
        <w:t>dporúčani</w:t>
      </w:r>
      <w:r w:rsidRPr="008E2EB9">
        <w:rPr>
          <w:spacing w:val="-2"/>
        </w:rPr>
        <w:t>e</w:t>
      </w:r>
      <w:r w:rsidR="006E0533" w:rsidRPr="008E2EB9">
        <w:rPr>
          <w:spacing w:val="-2"/>
        </w:rPr>
        <w:t xml:space="preserve"> Útvaru dohľadu nad finančným trhom Národnej banky Slovenska z 19. decembra 2013</w:t>
      </w:r>
      <w:r w:rsidR="006E0533" w:rsidRPr="001807C6">
        <w:t xml:space="preserve"> č. 5/2013 k systému správy a</w:t>
      </w:r>
      <w:r w:rsidR="00364ED2">
        <w:t> </w:t>
      </w:r>
      <w:r w:rsidR="006E0533" w:rsidRPr="001807C6">
        <w:t>riadenia</w:t>
      </w:r>
      <w:r w:rsidR="000E6E2A">
        <w:t xml:space="preserve"> </w:t>
      </w:r>
    </w:p>
    <w:p w:rsidR="00445966" w:rsidRDefault="00445966" w:rsidP="00445966">
      <w:pPr>
        <w:numPr>
          <w:ilvl w:val="0"/>
          <w:numId w:val="25"/>
        </w:numPr>
        <w:spacing w:after="60" w:line="240" w:lineRule="auto"/>
        <w:ind w:left="1134" w:hanging="283"/>
        <w:jc w:val="both"/>
      </w:pPr>
      <w:r>
        <w:t>o</w:t>
      </w:r>
      <w:r w:rsidRPr="001807C6">
        <w:t xml:space="preserve"> účasť na rokovaní požiadame zástupcov </w:t>
      </w:r>
      <w:r>
        <w:t>NBS</w:t>
      </w:r>
    </w:p>
    <w:p w:rsidR="006E0533" w:rsidRDefault="000E6E2A" w:rsidP="0021190E">
      <w:pPr>
        <w:numPr>
          <w:ilvl w:val="0"/>
          <w:numId w:val="25"/>
        </w:numPr>
        <w:spacing w:after="60" w:line="240" w:lineRule="auto"/>
        <w:ind w:left="1134" w:hanging="283"/>
        <w:jc w:val="both"/>
      </w:pPr>
      <w:r>
        <w:t>technické časti bez účasti právnikov</w:t>
      </w:r>
    </w:p>
    <w:p w:rsidR="0021190E" w:rsidRDefault="0021190E" w:rsidP="0021190E">
      <w:pPr>
        <w:numPr>
          <w:ilvl w:val="0"/>
          <w:numId w:val="25"/>
        </w:numPr>
        <w:spacing w:after="60" w:line="240" w:lineRule="auto"/>
        <w:ind w:left="1134" w:hanging="283"/>
        <w:jc w:val="both"/>
      </w:pPr>
      <w:r>
        <w:t xml:space="preserve">spoločné </w:t>
      </w:r>
      <w:r w:rsidR="008E2EB9">
        <w:t>rokovan</w:t>
      </w:r>
      <w:r>
        <w:t xml:space="preserve">ie s legislatívnou sekciou </w:t>
      </w:r>
      <w:r w:rsidR="008E2EB9">
        <w:t>buď v SLASPO alebo</w:t>
      </w:r>
      <w:r>
        <w:t xml:space="preserve"> v rámci „Porady právnikov“ </w:t>
      </w:r>
      <w:r w:rsidR="00613AF5">
        <w:t xml:space="preserve">17.-18. </w:t>
      </w:r>
      <w:r w:rsidR="008E2EB9">
        <w:t xml:space="preserve">júna </w:t>
      </w:r>
      <w:r w:rsidR="00613AF5">
        <w:t xml:space="preserve">2014 </w:t>
      </w:r>
      <w:r w:rsidR="008E2EB9">
        <w:t>v </w:t>
      </w:r>
      <w:proofErr w:type="spellStart"/>
      <w:r w:rsidR="008E2EB9" w:rsidRPr="008E2EB9">
        <w:t>Častej-Papierničke</w:t>
      </w:r>
      <w:proofErr w:type="spellEnd"/>
    </w:p>
    <w:p w:rsidR="00364ED2" w:rsidRDefault="008E2EB9" w:rsidP="0021190E">
      <w:pPr>
        <w:numPr>
          <w:ilvl w:val="0"/>
          <w:numId w:val="25"/>
        </w:numPr>
        <w:spacing w:after="60" w:line="240" w:lineRule="auto"/>
        <w:ind w:left="1134" w:hanging="283"/>
        <w:jc w:val="both"/>
      </w:pPr>
      <w:r>
        <w:t>zapojiť do tejto problematiky aj iné útvary v</w:t>
      </w:r>
      <w:r w:rsidR="00364ED2">
        <w:t xml:space="preserve"> poisťovniach </w:t>
      </w:r>
    </w:p>
    <w:p w:rsidR="008E2EB9" w:rsidRDefault="00364ED2" w:rsidP="0021190E">
      <w:pPr>
        <w:numPr>
          <w:ilvl w:val="0"/>
          <w:numId w:val="25"/>
        </w:numPr>
        <w:spacing w:after="60" w:line="240" w:lineRule="auto"/>
        <w:ind w:left="1134" w:hanging="283"/>
        <w:jc w:val="both"/>
      </w:pPr>
      <w:r>
        <w:t xml:space="preserve">zapojiť do tejto problematiky aj iné sekcie a pracovné skupiny v SLASPO, </w:t>
      </w:r>
      <w:r w:rsidR="008E2EB9">
        <w:t xml:space="preserve">najmä </w:t>
      </w:r>
      <w:r>
        <w:t xml:space="preserve">legislatívnu sekciu, PS pre </w:t>
      </w:r>
      <w:proofErr w:type="spellStart"/>
      <w:r w:rsidR="008E2EB9">
        <w:t>compliance</w:t>
      </w:r>
      <w:proofErr w:type="spellEnd"/>
      <w:r>
        <w:t>, sekciu interného auditu</w:t>
      </w:r>
    </w:p>
    <w:p w:rsidR="000E6E2A" w:rsidRDefault="00364ED2" w:rsidP="001807C6">
      <w:pPr>
        <w:numPr>
          <w:ilvl w:val="0"/>
          <w:numId w:val="23"/>
        </w:numPr>
        <w:spacing w:after="60" w:line="240" w:lineRule="auto"/>
        <w:jc w:val="both"/>
      </w:pPr>
      <w:r w:rsidRPr="00364ED2">
        <w:t>Odporúčanie Útvaru dohľadu nad finančným trhom Národnej banky Slovenska z 19. decembra 2013 č. 7/2013 o predkladaní informácií Národnej banke Slovenska</w:t>
      </w:r>
    </w:p>
    <w:p w:rsidR="00445966" w:rsidRDefault="00445966" w:rsidP="00445966">
      <w:pPr>
        <w:numPr>
          <w:ilvl w:val="0"/>
          <w:numId w:val="26"/>
        </w:numPr>
        <w:spacing w:after="60" w:line="240" w:lineRule="auto"/>
        <w:ind w:left="1134" w:hanging="283"/>
        <w:jc w:val="both"/>
      </w:pPr>
      <w:r>
        <w:t>o</w:t>
      </w:r>
      <w:r w:rsidRPr="001807C6">
        <w:t xml:space="preserve"> účasť na rokovaní požiadame zástupcov </w:t>
      </w:r>
      <w:r>
        <w:t>NBS</w:t>
      </w:r>
    </w:p>
    <w:p w:rsidR="00364ED2" w:rsidRDefault="00364ED2" w:rsidP="00364ED2">
      <w:pPr>
        <w:numPr>
          <w:ilvl w:val="0"/>
          <w:numId w:val="26"/>
        </w:numPr>
        <w:spacing w:after="60" w:line="240" w:lineRule="auto"/>
        <w:ind w:left="1134" w:hanging="283"/>
        <w:jc w:val="both"/>
      </w:pPr>
      <w:r>
        <w:t xml:space="preserve">zapojiť do tejto problematiky aj iné sekcie a pracovné skupiny v SLASPO, najmä PS pre </w:t>
      </w:r>
      <w:proofErr w:type="spellStart"/>
      <w:r>
        <w:t>reporting</w:t>
      </w:r>
      <w:proofErr w:type="spellEnd"/>
    </w:p>
    <w:p w:rsidR="00364ED2" w:rsidRDefault="00364ED2" w:rsidP="00364ED2">
      <w:pPr>
        <w:numPr>
          <w:ilvl w:val="0"/>
          <w:numId w:val="26"/>
        </w:numPr>
        <w:spacing w:after="60" w:line="240" w:lineRule="auto"/>
        <w:ind w:left="1134" w:hanging="283"/>
        <w:jc w:val="both"/>
      </w:pPr>
      <w:r>
        <w:t xml:space="preserve">spoločné rokovanie s pracovnou skupinou pre </w:t>
      </w:r>
      <w:proofErr w:type="spellStart"/>
      <w:r>
        <w:t>reporting</w:t>
      </w:r>
      <w:proofErr w:type="spellEnd"/>
      <w:r>
        <w:t xml:space="preserve"> (august – september 2014)</w:t>
      </w:r>
    </w:p>
    <w:p w:rsidR="00CC58DF" w:rsidRDefault="00364ED2" w:rsidP="00364ED2">
      <w:pPr>
        <w:numPr>
          <w:ilvl w:val="0"/>
          <w:numId w:val="26"/>
        </w:numPr>
        <w:spacing w:after="60" w:line="240" w:lineRule="auto"/>
        <w:ind w:left="1134" w:hanging="283"/>
        <w:jc w:val="both"/>
      </w:pPr>
      <w:r>
        <w:t>zapojiť do tejto problematiky aj iné útvary v</w:t>
      </w:r>
      <w:r w:rsidR="00CC58DF">
        <w:t> </w:t>
      </w:r>
      <w:r>
        <w:t>poisťovniach</w:t>
      </w:r>
    </w:p>
    <w:p w:rsidR="00364ED2" w:rsidRDefault="00CC58DF" w:rsidP="001807C6">
      <w:pPr>
        <w:numPr>
          <w:ilvl w:val="0"/>
          <w:numId w:val="23"/>
        </w:numPr>
        <w:spacing w:after="60" w:line="240" w:lineRule="auto"/>
        <w:jc w:val="both"/>
      </w:pPr>
      <w:r w:rsidRPr="00CC58DF">
        <w:t>Odporúčanie Útvaru dohľadu nad finančným trhom Národnej banky Slovenska z 19. decembra 2013 č. 6/2013 k posudzovaniu vlastných rizík podniku (na základe zásad ORSA) orientovanému na budúcnosť</w:t>
      </w:r>
    </w:p>
    <w:p w:rsidR="00DB1B6C" w:rsidRDefault="00DB1B6C" w:rsidP="00DB1B6C">
      <w:pPr>
        <w:numPr>
          <w:ilvl w:val="1"/>
          <w:numId w:val="27"/>
        </w:numPr>
        <w:spacing w:after="60" w:line="240" w:lineRule="auto"/>
        <w:ind w:left="1134" w:hanging="283"/>
        <w:jc w:val="both"/>
      </w:pPr>
      <w:r>
        <w:t xml:space="preserve">o </w:t>
      </w:r>
      <w:r w:rsidRPr="001807C6">
        <w:t xml:space="preserve">účasť na rokovaní požiadame zástupcov </w:t>
      </w:r>
      <w:r>
        <w:t>NBS</w:t>
      </w:r>
    </w:p>
    <w:p w:rsidR="00FC10DB" w:rsidRDefault="00FC10DB" w:rsidP="006810DD">
      <w:pPr>
        <w:spacing w:before="240" w:line="240" w:lineRule="auto"/>
        <w:jc w:val="both"/>
      </w:pPr>
    </w:p>
    <w:p w:rsidR="00FC10DB" w:rsidRDefault="00FC10DB" w:rsidP="00FC10DB">
      <w:pPr>
        <w:spacing w:before="240" w:after="60" w:line="240" w:lineRule="auto"/>
        <w:jc w:val="both"/>
      </w:pPr>
      <w:r w:rsidRPr="00D14433">
        <w:rPr>
          <w:b/>
        </w:rPr>
        <w:lastRenderedPageBreak/>
        <w:t xml:space="preserve">Zástupcovia poisťovní sa dohodli, že </w:t>
      </w:r>
      <w:r w:rsidR="00D14433" w:rsidRPr="00D14433">
        <w:rPr>
          <w:b/>
        </w:rPr>
        <w:t>budú</w:t>
      </w:r>
      <w:r w:rsidRPr="00D14433">
        <w:rPr>
          <w:b/>
        </w:rPr>
        <w:t xml:space="preserve"> </w:t>
      </w:r>
      <w:r w:rsidR="00D14433" w:rsidRPr="00D14433">
        <w:rPr>
          <w:b/>
        </w:rPr>
        <w:t xml:space="preserve">v termíne od 14.04.2014 do 13.05.2014 posielať </w:t>
      </w:r>
      <w:r w:rsidRPr="00D14433">
        <w:rPr>
          <w:b/>
        </w:rPr>
        <w:t>Z. Krátkej</w:t>
      </w:r>
      <w:r w:rsidR="00D14433">
        <w:t>:</w:t>
      </w:r>
      <w:r>
        <w:t xml:space="preserve"> </w:t>
      </w:r>
    </w:p>
    <w:p w:rsidR="00FC10DB" w:rsidRDefault="00D14433" w:rsidP="00D14433">
      <w:pPr>
        <w:numPr>
          <w:ilvl w:val="0"/>
          <w:numId w:val="29"/>
        </w:numPr>
        <w:spacing w:after="60" w:line="240" w:lineRule="auto"/>
        <w:jc w:val="both"/>
      </w:pPr>
      <w:r>
        <w:t>o</w:t>
      </w:r>
      <w:r w:rsidR="00FC10DB">
        <w:t>tázk</w:t>
      </w:r>
      <w:r>
        <w:t>y</w:t>
      </w:r>
      <w:r w:rsidR="00FC10DB">
        <w:t xml:space="preserve"> resp. problémov</w:t>
      </w:r>
      <w:r>
        <w:t>é</w:t>
      </w:r>
      <w:r w:rsidR="00FC10DB">
        <w:t xml:space="preserve"> oblast</w:t>
      </w:r>
      <w:r>
        <w:t>i</w:t>
      </w:r>
      <w:r w:rsidR="00FC10DB">
        <w:t xml:space="preserve"> </w:t>
      </w:r>
      <w:r>
        <w:t>súvisiace</w:t>
      </w:r>
      <w:r w:rsidR="00FC10DB">
        <w:t xml:space="preserve"> s implementáciou </w:t>
      </w:r>
      <w:proofErr w:type="spellStart"/>
      <w:r w:rsidR="00FC10DB">
        <w:t>Solvency</w:t>
      </w:r>
      <w:proofErr w:type="spellEnd"/>
      <w:r w:rsidR="00FC10DB">
        <w:t xml:space="preserve"> II v SR, ktoré SLASPO zosumarizuje a požiada NBS</w:t>
      </w:r>
      <w:r>
        <w:t xml:space="preserve"> a/alebo MF SR</w:t>
      </w:r>
      <w:r w:rsidR="00FC10DB">
        <w:t xml:space="preserve"> o odpovede na tieto otázky,</w:t>
      </w:r>
    </w:p>
    <w:p w:rsidR="00FC10DB" w:rsidRDefault="00D14433" w:rsidP="00D14433">
      <w:pPr>
        <w:numPr>
          <w:ilvl w:val="0"/>
          <w:numId w:val="29"/>
        </w:numPr>
        <w:spacing w:after="60" w:line="240" w:lineRule="auto"/>
        <w:jc w:val="both"/>
      </w:pPr>
      <w:r>
        <w:t>otázky resp. problémové oblasti súvisiace</w:t>
      </w:r>
      <w:r w:rsidR="00FC10DB" w:rsidRPr="00D14433">
        <w:rPr>
          <w:spacing w:val="-2"/>
        </w:rPr>
        <w:t xml:space="preserve"> s implementáciou </w:t>
      </w:r>
      <w:proofErr w:type="spellStart"/>
      <w:r w:rsidR="00FC10DB" w:rsidRPr="00D14433">
        <w:rPr>
          <w:spacing w:val="-2"/>
        </w:rPr>
        <w:t>Solvency</w:t>
      </w:r>
      <w:proofErr w:type="spellEnd"/>
      <w:r w:rsidR="00FC10DB" w:rsidRPr="00D14433">
        <w:rPr>
          <w:spacing w:val="-2"/>
        </w:rPr>
        <w:t xml:space="preserve"> II v poisťovniach, ktoré</w:t>
      </w:r>
      <w:r w:rsidR="00FC10DB">
        <w:t xml:space="preserve"> SLASPO zosumarizuje a predloží prezídiu ako výstup pracovnej skupiny pre </w:t>
      </w:r>
      <w:proofErr w:type="spellStart"/>
      <w:r w:rsidR="00FC10DB">
        <w:t>Solvency</w:t>
      </w:r>
      <w:proofErr w:type="spellEnd"/>
      <w:r w:rsidR="00FC10DB">
        <w:t xml:space="preserve"> II.</w:t>
      </w:r>
    </w:p>
    <w:p w:rsidR="008C2FDE" w:rsidRDefault="008C2FDE" w:rsidP="00263E8B">
      <w:pPr>
        <w:spacing w:after="0"/>
        <w:jc w:val="both"/>
      </w:pPr>
    </w:p>
    <w:p w:rsidR="00FD31D7" w:rsidRDefault="00631B8D" w:rsidP="00263E8B">
      <w:pPr>
        <w:spacing w:after="0"/>
        <w:jc w:val="both"/>
      </w:pPr>
      <w:r>
        <w:t xml:space="preserve">Zástupcovia členských poisťovní sa </w:t>
      </w:r>
      <w:r w:rsidR="00263E8B" w:rsidRPr="00C90D1B">
        <w:t>dohod</w:t>
      </w:r>
      <w:r>
        <w:t>li</w:t>
      </w:r>
      <w:r w:rsidR="00263E8B" w:rsidRPr="00C90D1B">
        <w:t xml:space="preserve">, že </w:t>
      </w:r>
      <w:r w:rsidR="00263E8B">
        <w:t>ď</w:t>
      </w:r>
      <w:r w:rsidR="003928A6" w:rsidRPr="00C90D1B">
        <w:t>alšie stretnutie</w:t>
      </w:r>
      <w:r w:rsidR="00263E8B">
        <w:t xml:space="preserve"> sa uskutoční v </w:t>
      </w:r>
      <w:r w:rsidR="00035A4F" w:rsidRPr="00FD31D7">
        <w:rPr>
          <w:b/>
        </w:rPr>
        <w:t>stredu</w:t>
      </w:r>
      <w:r w:rsidR="003928A6" w:rsidRPr="00FD31D7">
        <w:rPr>
          <w:b/>
        </w:rPr>
        <w:t xml:space="preserve"> </w:t>
      </w:r>
      <w:r w:rsidR="00F77D02" w:rsidRPr="00FD31D7">
        <w:rPr>
          <w:b/>
        </w:rPr>
        <w:t>1</w:t>
      </w:r>
      <w:r w:rsidR="00035A4F" w:rsidRPr="00FD31D7">
        <w:rPr>
          <w:b/>
        </w:rPr>
        <w:t>4</w:t>
      </w:r>
      <w:r w:rsidR="00263E8B" w:rsidRPr="00FD31D7">
        <w:rPr>
          <w:b/>
        </w:rPr>
        <w:t>.0</w:t>
      </w:r>
      <w:r w:rsidR="00035A4F" w:rsidRPr="00FD31D7">
        <w:rPr>
          <w:b/>
        </w:rPr>
        <w:t>5</w:t>
      </w:r>
      <w:r w:rsidR="00263E8B" w:rsidRPr="00FD31D7">
        <w:rPr>
          <w:b/>
        </w:rPr>
        <w:t>.</w:t>
      </w:r>
      <w:r w:rsidR="003928A6" w:rsidRPr="00FD31D7">
        <w:rPr>
          <w:b/>
        </w:rPr>
        <w:t>201</w:t>
      </w:r>
      <w:r w:rsidR="00035A4F" w:rsidRPr="00FD31D7">
        <w:rPr>
          <w:b/>
        </w:rPr>
        <w:t>4</w:t>
      </w:r>
      <w:r w:rsidR="00A72A8F" w:rsidRPr="00FD31D7">
        <w:rPr>
          <w:b/>
        </w:rPr>
        <w:t xml:space="preserve"> </w:t>
      </w:r>
      <w:r w:rsidR="00F77D02" w:rsidRPr="00FD31D7">
        <w:rPr>
          <w:b/>
        </w:rPr>
        <w:t>o </w:t>
      </w:r>
      <w:r w:rsidR="00035A4F" w:rsidRPr="00FD31D7">
        <w:rPr>
          <w:b/>
        </w:rPr>
        <w:t>14</w:t>
      </w:r>
      <w:r w:rsidR="00F77D02" w:rsidRPr="00FD31D7">
        <w:rPr>
          <w:b/>
        </w:rPr>
        <w:t>.00</w:t>
      </w:r>
      <w:r w:rsidR="00F77D02">
        <w:t xml:space="preserve"> v zasadačke SLASPO</w:t>
      </w:r>
      <w:r w:rsidR="00A72A8F">
        <w:t>.</w:t>
      </w:r>
      <w:r w:rsidR="00AB41C5">
        <w:t xml:space="preserve"> </w:t>
      </w:r>
    </w:p>
    <w:p w:rsidR="00FD31D7" w:rsidRPr="00D14433" w:rsidRDefault="00FD31D7" w:rsidP="00263E8B">
      <w:pPr>
        <w:numPr>
          <w:ilvl w:val="0"/>
          <w:numId w:val="23"/>
        </w:numPr>
        <w:spacing w:after="0"/>
        <w:jc w:val="both"/>
      </w:pPr>
      <w:r>
        <w:t xml:space="preserve">Hlavným bodom programu by mala byť </w:t>
      </w:r>
      <w:r w:rsidRPr="00D14433">
        <w:t>diskusia k pracovnej verzii nového zákona o poisťovníctve, ak bude mať SLASPO túto pracovnú verziu už k dispozícii. O účasť na rokovaní požiadame aj zástupcov MF SR.</w:t>
      </w:r>
    </w:p>
    <w:p w:rsidR="003928A6" w:rsidRDefault="00FD31D7" w:rsidP="00263E8B">
      <w:pPr>
        <w:numPr>
          <w:ilvl w:val="0"/>
          <w:numId w:val="23"/>
        </w:numPr>
        <w:spacing w:after="0"/>
        <w:jc w:val="both"/>
      </w:pPr>
      <w:r w:rsidRPr="00D14433">
        <w:t>Ďalším bodom programu bude diskusia k Odporúčaniu Útvaru dohľadu nad finančným trhom Národnej banky Slovenska z 19. decembra 2013 č. 5/2013 k systému správy a riadenia</w:t>
      </w:r>
      <w:r>
        <w:t>. O účasť na rokovaní požiadame aj zástupcov NBS.</w:t>
      </w:r>
    </w:p>
    <w:p w:rsidR="003B115B" w:rsidRPr="00C90D1B" w:rsidRDefault="003B115B" w:rsidP="003B115B">
      <w:pPr>
        <w:jc w:val="both"/>
      </w:pPr>
    </w:p>
    <w:p w:rsidR="00706051" w:rsidRPr="00C90D1B" w:rsidRDefault="00706051" w:rsidP="00706051">
      <w:pPr>
        <w:spacing w:after="60" w:line="240" w:lineRule="auto"/>
        <w:jc w:val="both"/>
      </w:pPr>
      <w:r w:rsidRPr="00C90D1B">
        <w:t>Zapísal</w:t>
      </w:r>
      <w:r w:rsidR="00035A4F">
        <w:t>a</w:t>
      </w:r>
      <w:r w:rsidRPr="00C90D1B">
        <w:t xml:space="preserve">: </w:t>
      </w:r>
      <w:r w:rsidR="00C90D1B">
        <w:t xml:space="preserve"> Z. Krátka</w:t>
      </w:r>
    </w:p>
    <w:p w:rsidR="00C90D1B" w:rsidRDefault="00C90D1B" w:rsidP="00706051">
      <w:pPr>
        <w:spacing w:after="60" w:line="240" w:lineRule="auto"/>
        <w:jc w:val="both"/>
      </w:pPr>
    </w:p>
    <w:p w:rsidR="00706051" w:rsidRPr="00C90D1B" w:rsidRDefault="00706051" w:rsidP="00706051">
      <w:pPr>
        <w:spacing w:after="60" w:line="240" w:lineRule="auto"/>
        <w:jc w:val="both"/>
      </w:pPr>
      <w:r w:rsidRPr="00C90D1B">
        <w:t xml:space="preserve">Bratislava </w:t>
      </w:r>
      <w:r w:rsidR="00035A4F">
        <w:t>14</w:t>
      </w:r>
      <w:r w:rsidRPr="00C90D1B">
        <w:t>.0</w:t>
      </w:r>
      <w:r w:rsidR="00035A4F">
        <w:t>4</w:t>
      </w:r>
      <w:r w:rsidRPr="00C90D1B">
        <w:t>.201</w:t>
      </w:r>
      <w:r w:rsidR="00035A4F">
        <w:t>4</w:t>
      </w:r>
    </w:p>
    <w:sectPr w:rsidR="00706051" w:rsidRPr="00C90D1B" w:rsidSect="00FC10DB">
      <w:pgSz w:w="11906" w:h="16838"/>
      <w:pgMar w:top="1135" w:right="127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4C0"/>
    <w:multiLevelType w:val="hybridMultilevel"/>
    <w:tmpl w:val="DCE60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B12B3"/>
    <w:multiLevelType w:val="hybridMultilevel"/>
    <w:tmpl w:val="70E0DC0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575A7F9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B5CCD"/>
    <w:multiLevelType w:val="hybridMultilevel"/>
    <w:tmpl w:val="E29619F4"/>
    <w:lvl w:ilvl="0" w:tplc="1D9C486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1D9C4866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447C8"/>
    <w:multiLevelType w:val="hybridMultilevel"/>
    <w:tmpl w:val="BF92BD36"/>
    <w:lvl w:ilvl="0" w:tplc="0D582C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349BB"/>
    <w:multiLevelType w:val="hybridMultilevel"/>
    <w:tmpl w:val="12465B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D3F80"/>
    <w:multiLevelType w:val="hybridMultilevel"/>
    <w:tmpl w:val="9A5C336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5551F"/>
    <w:multiLevelType w:val="hybridMultilevel"/>
    <w:tmpl w:val="97F0659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D04"/>
    <w:multiLevelType w:val="hybridMultilevel"/>
    <w:tmpl w:val="4014D368"/>
    <w:lvl w:ilvl="0" w:tplc="C956625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F5AF9"/>
    <w:multiLevelType w:val="hybridMultilevel"/>
    <w:tmpl w:val="2CE8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B3A18"/>
    <w:multiLevelType w:val="hybridMultilevel"/>
    <w:tmpl w:val="EB7203B4"/>
    <w:lvl w:ilvl="0" w:tplc="1D9C4866">
      <w:start w:val="1"/>
      <w:numFmt w:val="bullet"/>
      <w:lvlText w:val=""/>
      <w:lvlJc w:val="left"/>
      <w:pPr>
        <w:ind w:left="77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2C8942CC"/>
    <w:multiLevelType w:val="hybridMultilevel"/>
    <w:tmpl w:val="9886B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52AF2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1600B"/>
    <w:multiLevelType w:val="hybridMultilevel"/>
    <w:tmpl w:val="9F446122"/>
    <w:lvl w:ilvl="0" w:tplc="C07261C0">
      <w:start w:val="1"/>
      <w:numFmt w:val="bullet"/>
      <w:lvlText w:val=""/>
      <w:lvlJc w:val="left"/>
      <w:pPr>
        <w:ind w:left="720" w:hanging="360"/>
      </w:pPr>
      <w:rPr>
        <w:rFonts w:ascii="Webdings" w:hAnsi="Web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E784B"/>
    <w:multiLevelType w:val="hybridMultilevel"/>
    <w:tmpl w:val="0A248A8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152AF2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C7D98"/>
    <w:multiLevelType w:val="hybridMultilevel"/>
    <w:tmpl w:val="5AA2845C"/>
    <w:lvl w:ilvl="0" w:tplc="4260CE42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73EBE"/>
    <w:multiLevelType w:val="hybridMultilevel"/>
    <w:tmpl w:val="9A288CC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D7B34"/>
    <w:multiLevelType w:val="hybridMultilevel"/>
    <w:tmpl w:val="798A3A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E76637"/>
    <w:multiLevelType w:val="hybridMultilevel"/>
    <w:tmpl w:val="2196EBDE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6774D"/>
    <w:multiLevelType w:val="hybridMultilevel"/>
    <w:tmpl w:val="0D62D99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2B6456F"/>
    <w:multiLevelType w:val="hybridMultilevel"/>
    <w:tmpl w:val="F0580A48"/>
    <w:lvl w:ilvl="0" w:tplc="1D9C486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293D32"/>
    <w:multiLevelType w:val="hybridMultilevel"/>
    <w:tmpl w:val="ACC0E5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843BD6"/>
    <w:multiLevelType w:val="hybridMultilevel"/>
    <w:tmpl w:val="48DEF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D7673F"/>
    <w:multiLevelType w:val="hybridMultilevel"/>
    <w:tmpl w:val="3F5CF76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47BA9"/>
    <w:multiLevelType w:val="hybridMultilevel"/>
    <w:tmpl w:val="3E0A9186"/>
    <w:lvl w:ilvl="0" w:tplc="C38A41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91113C"/>
    <w:multiLevelType w:val="hybridMultilevel"/>
    <w:tmpl w:val="48DEF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1428ED"/>
    <w:multiLevelType w:val="hybridMultilevel"/>
    <w:tmpl w:val="8102CC76"/>
    <w:lvl w:ilvl="0" w:tplc="1D9C486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E45113"/>
    <w:multiLevelType w:val="hybridMultilevel"/>
    <w:tmpl w:val="0770A78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1F1EB4"/>
    <w:multiLevelType w:val="hybridMultilevel"/>
    <w:tmpl w:val="48DEF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A191E"/>
    <w:multiLevelType w:val="hybridMultilevel"/>
    <w:tmpl w:val="40E60250"/>
    <w:lvl w:ilvl="0" w:tplc="A8487BFE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F73A2"/>
    <w:multiLevelType w:val="hybridMultilevel"/>
    <w:tmpl w:val="48DEF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28"/>
  </w:num>
  <w:num w:numId="4">
    <w:abstractNumId w:val="20"/>
  </w:num>
  <w:num w:numId="5">
    <w:abstractNumId w:val="17"/>
  </w:num>
  <w:num w:numId="6">
    <w:abstractNumId w:val="8"/>
  </w:num>
  <w:num w:numId="7">
    <w:abstractNumId w:val="11"/>
  </w:num>
  <w:num w:numId="8">
    <w:abstractNumId w:val="3"/>
  </w:num>
  <w:num w:numId="9">
    <w:abstractNumId w:val="4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7"/>
  </w:num>
  <w:num w:numId="13">
    <w:abstractNumId w:val="1"/>
  </w:num>
  <w:num w:numId="14">
    <w:abstractNumId w:val="22"/>
  </w:num>
  <w:num w:numId="15">
    <w:abstractNumId w:val="27"/>
  </w:num>
  <w:num w:numId="16">
    <w:abstractNumId w:val="14"/>
  </w:num>
  <w:num w:numId="17">
    <w:abstractNumId w:val="21"/>
  </w:num>
  <w:num w:numId="18">
    <w:abstractNumId w:val="16"/>
  </w:num>
  <w:num w:numId="19">
    <w:abstractNumId w:val="5"/>
  </w:num>
  <w:num w:numId="20">
    <w:abstractNumId w:val="19"/>
  </w:num>
  <w:num w:numId="21">
    <w:abstractNumId w:val="6"/>
  </w:num>
  <w:num w:numId="22">
    <w:abstractNumId w:val="0"/>
  </w:num>
  <w:num w:numId="23">
    <w:abstractNumId w:val="12"/>
  </w:num>
  <w:num w:numId="24">
    <w:abstractNumId w:val="25"/>
  </w:num>
  <w:num w:numId="25">
    <w:abstractNumId w:val="18"/>
  </w:num>
  <w:num w:numId="26">
    <w:abstractNumId w:val="24"/>
  </w:num>
  <w:num w:numId="27">
    <w:abstractNumId w:val="2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6E46"/>
    <w:rsid w:val="00012185"/>
    <w:rsid w:val="00024F04"/>
    <w:rsid w:val="00035A4F"/>
    <w:rsid w:val="00064062"/>
    <w:rsid w:val="00065273"/>
    <w:rsid w:val="00066ADA"/>
    <w:rsid w:val="000841BC"/>
    <w:rsid w:val="000A2EE5"/>
    <w:rsid w:val="000B1BC4"/>
    <w:rsid w:val="000C208A"/>
    <w:rsid w:val="000C5910"/>
    <w:rsid w:val="000D4E23"/>
    <w:rsid w:val="000D7C77"/>
    <w:rsid w:val="000E6E2A"/>
    <w:rsid w:val="000F0814"/>
    <w:rsid w:val="000F1FB5"/>
    <w:rsid w:val="001031D3"/>
    <w:rsid w:val="00127035"/>
    <w:rsid w:val="00127BA8"/>
    <w:rsid w:val="00166A70"/>
    <w:rsid w:val="00176116"/>
    <w:rsid w:val="001807C6"/>
    <w:rsid w:val="00192364"/>
    <w:rsid w:val="00193023"/>
    <w:rsid w:val="001A04B9"/>
    <w:rsid w:val="001A0D6E"/>
    <w:rsid w:val="001B30BF"/>
    <w:rsid w:val="001B486D"/>
    <w:rsid w:val="001C6D06"/>
    <w:rsid w:val="001D438C"/>
    <w:rsid w:val="001D73A3"/>
    <w:rsid w:val="0020238A"/>
    <w:rsid w:val="00205BBD"/>
    <w:rsid w:val="0021190E"/>
    <w:rsid w:val="00222ADF"/>
    <w:rsid w:val="00235D91"/>
    <w:rsid w:val="002432C3"/>
    <w:rsid w:val="00250236"/>
    <w:rsid w:val="00255D36"/>
    <w:rsid w:val="00263E8B"/>
    <w:rsid w:val="00285777"/>
    <w:rsid w:val="002B7B07"/>
    <w:rsid w:val="002C0AFA"/>
    <w:rsid w:val="0030013B"/>
    <w:rsid w:val="00305625"/>
    <w:rsid w:val="003122E6"/>
    <w:rsid w:val="00315123"/>
    <w:rsid w:val="00336186"/>
    <w:rsid w:val="00360338"/>
    <w:rsid w:val="00364ED2"/>
    <w:rsid w:val="003874CD"/>
    <w:rsid w:val="003928A6"/>
    <w:rsid w:val="0039505F"/>
    <w:rsid w:val="0039583A"/>
    <w:rsid w:val="003B115B"/>
    <w:rsid w:val="003C0367"/>
    <w:rsid w:val="003D7729"/>
    <w:rsid w:val="003F2AA6"/>
    <w:rsid w:val="00404F61"/>
    <w:rsid w:val="0042538C"/>
    <w:rsid w:val="00427B17"/>
    <w:rsid w:val="004314A1"/>
    <w:rsid w:val="0043350C"/>
    <w:rsid w:val="004353C7"/>
    <w:rsid w:val="00440F67"/>
    <w:rsid w:val="00442792"/>
    <w:rsid w:val="00445966"/>
    <w:rsid w:val="00450995"/>
    <w:rsid w:val="0045555E"/>
    <w:rsid w:val="004644C5"/>
    <w:rsid w:val="00483294"/>
    <w:rsid w:val="004D711B"/>
    <w:rsid w:val="004E7674"/>
    <w:rsid w:val="004F0D49"/>
    <w:rsid w:val="005009FE"/>
    <w:rsid w:val="00511EA6"/>
    <w:rsid w:val="0054406B"/>
    <w:rsid w:val="00552100"/>
    <w:rsid w:val="005749D4"/>
    <w:rsid w:val="00575DF4"/>
    <w:rsid w:val="00583C46"/>
    <w:rsid w:val="00597646"/>
    <w:rsid w:val="005C003B"/>
    <w:rsid w:val="005D37C6"/>
    <w:rsid w:val="005E0939"/>
    <w:rsid w:val="005E2370"/>
    <w:rsid w:val="005F592B"/>
    <w:rsid w:val="00606346"/>
    <w:rsid w:val="00607E13"/>
    <w:rsid w:val="00613AF5"/>
    <w:rsid w:val="00631B8D"/>
    <w:rsid w:val="006673B9"/>
    <w:rsid w:val="006800B3"/>
    <w:rsid w:val="006810DD"/>
    <w:rsid w:val="00681FC4"/>
    <w:rsid w:val="006D41D5"/>
    <w:rsid w:val="006E0533"/>
    <w:rsid w:val="006E0BF8"/>
    <w:rsid w:val="006E135B"/>
    <w:rsid w:val="006E35A3"/>
    <w:rsid w:val="00706051"/>
    <w:rsid w:val="00713EEE"/>
    <w:rsid w:val="00714AC2"/>
    <w:rsid w:val="007206B5"/>
    <w:rsid w:val="00730F14"/>
    <w:rsid w:val="00737D52"/>
    <w:rsid w:val="00744614"/>
    <w:rsid w:val="00750661"/>
    <w:rsid w:val="0075125F"/>
    <w:rsid w:val="00781F4E"/>
    <w:rsid w:val="007865C4"/>
    <w:rsid w:val="00793746"/>
    <w:rsid w:val="007A1275"/>
    <w:rsid w:val="007A184C"/>
    <w:rsid w:val="007B3E77"/>
    <w:rsid w:val="007B4C29"/>
    <w:rsid w:val="007D1D1E"/>
    <w:rsid w:val="007F35AF"/>
    <w:rsid w:val="007F4EDC"/>
    <w:rsid w:val="008056C1"/>
    <w:rsid w:val="00814107"/>
    <w:rsid w:val="00815328"/>
    <w:rsid w:val="00816E46"/>
    <w:rsid w:val="00835EA5"/>
    <w:rsid w:val="00852C26"/>
    <w:rsid w:val="008570CE"/>
    <w:rsid w:val="008677B1"/>
    <w:rsid w:val="0088417F"/>
    <w:rsid w:val="00897BE2"/>
    <w:rsid w:val="008A0255"/>
    <w:rsid w:val="008A730C"/>
    <w:rsid w:val="008C2FDE"/>
    <w:rsid w:val="008C4961"/>
    <w:rsid w:val="008D2708"/>
    <w:rsid w:val="008E2EB9"/>
    <w:rsid w:val="00942373"/>
    <w:rsid w:val="009453FD"/>
    <w:rsid w:val="00957E64"/>
    <w:rsid w:val="009740A8"/>
    <w:rsid w:val="009743A6"/>
    <w:rsid w:val="00974D53"/>
    <w:rsid w:val="009A11F1"/>
    <w:rsid w:val="009A5175"/>
    <w:rsid w:val="009C05AE"/>
    <w:rsid w:val="009C2AF2"/>
    <w:rsid w:val="009C4A5D"/>
    <w:rsid w:val="009D4C1D"/>
    <w:rsid w:val="009D7740"/>
    <w:rsid w:val="00A16C80"/>
    <w:rsid w:val="00A223AC"/>
    <w:rsid w:val="00A6471E"/>
    <w:rsid w:val="00A70A37"/>
    <w:rsid w:val="00A72A8F"/>
    <w:rsid w:val="00A832AE"/>
    <w:rsid w:val="00AB41C5"/>
    <w:rsid w:val="00AB6E85"/>
    <w:rsid w:val="00AD5548"/>
    <w:rsid w:val="00AF71AE"/>
    <w:rsid w:val="00B02F94"/>
    <w:rsid w:val="00B05803"/>
    <w:rsid w:val="00B072AB"/>
    <w:rsid w:val="00B27C50"/>
    <w:rsid w:val="00B30273"/>
    <w:rsid w:val="00B30F4B"/>
    <w:rsid w:val="00B5784A"/>
    <w:rsid w:val="00B7516E"/>
    <w:rsid w:val="00B7662F"/>
    <w:rsid w:val="00B963C1"/>
    <w:rsid w:val="00B97AD6"/>
    <w:rsid w:val="00BC740E"/>
    <w:rsid w:val="00C03055"/>
    <w:rsid w:val="00C16CE0"/>
    <w:rsid w:val="00C24F68"/>
    <w:rsid w:val="00C30F2D"/>
    <w:rsid w:val="00C37187"/>
    <w:rsid w:val="00C41D14"/>
    <w:rsid w:val="00C72707"/>
    <w:rsid w:val="00C90D1B"/>
    <w:rsid w:val="00CB17C8"/>
    <w:rsid w:val="00CB1E61"/>
    <w:rsid w:val="00CC0C42"/>
    <w:rsid w:val="00CC58DF"/>
    <w:rsid w:val="00CD2AE2"/>
    <w:rsid w:val="00CD4675"/>
    <w:rsid w:val="00CE3602"/>
    <w:rsid w:val="00CF2ABE"/>
    <w:rsid w:val="00CF2FE1"/>
    <w:rsid w:val="00D0337A"/>
    <w:rsid w:val="00D12745"/>
    <w:rsid w:val="00D14433"/>
    <w:rsid w:val="00D16F59"/>
    <w:rsid w:val="00D310A6"/>
    <w:rsid w:val="00D66546"/>
    <w:rsid w:val="00D85EEA"/>
    <w:rsid w:val="00DB1B6C"/>
    <w:rsid w:val="00DB3FA9"/>
    <w:rsid w:val="00DC585B"/>
    <w:rsid w:val="00DD1C2F"/>
    <w:rsid w:val="00DD3527"/>
    <w:rsid w:val="00DD4A19"/>
    <w:rsid w:val="00DE3948"/>
    <w:rsid w:val="00E2470E"/>
    <w:rsid w:val="00E35FBF"/>
    <w:rsid w:val="00E430D1"/>
    <w:rsid w:val="00E4714B"/>
    <w:rsid w:val="00E95E17"/>
    <w:rsid w:val="00EA23ED"/>
    <w:rsid w:val="00EB3A00"/>
    <w:rsid w:val="00EC5AD3"/>
    <w:rsid w:val="00ED4D6E"/>
    <w:rsid w:val="00EE20F8"/>
    <w:rsid w:val="00F00449"/>
    <w:rsid w:val="00F021B0"/>
    <w:rsid w:val="00F30258"/>
    <w:rsid w:val="00F35AEA"/>
    <w:rsid w:val="00F35F44"/>
    <w:rsid w:val="00F429C0"/>
    <w:rsid w:val="00F42EE7"/>
    <w:rsid w:val="00F57CAB"/>
    <w:rsid w:val="00F71ABC"/>
    <w:rsid w:val="00F7405F"/>
    <w:rsid w:val="00F77D02"/>
    <w:rsid w:val="00F9740C"/>
    <w:rsid w:val="00FA6045"/>
    <w:rsid w:val="00FC10DB"/>
    <w:rsid w:val="00FC5056"/>
    <w:rsid w:val="00FD31D7"/>
    <w:rsid w:val="00FE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73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2023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38A"/>
    <w:rPr>
      <w:sz w:val="20"/>
      <w:szCs w:val="20"/>
      <w:lang/>
    </w:rPr>
  </w:style>
  <w:style w:type="character" w:customStyle="1" w:styleId="TextkomentraChar">
    <w:name w:val="Text komentára Char"/>
    <w:link w:val="Textkomentra"/>
    <w:uiPriority w:val="99"/>
    <w:semiHidden/>
    <w:rsid w:val="0020238A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38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0238A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38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20238A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815328"/>
    <w:pPr>
      <w:spacing w:after="0" w:line="240" w:lineRule="auto"/>
      <w:ind w:left="720"/>
    </w:pPr>
  </w:style>
  <w:style w:type="paragraph" w:customStyle="1" w:styleId="Default">
    <w:name w:val="Default"/>
    <w:rsid w:val="000C208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66745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9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97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75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90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597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41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6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4D0D-8950-451B-9CE9-DBA96838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kratka</dc:creator>
  <cp:lastModifiedBy>kratka</cp:lastModifiedBy>
  <cp:revision>14</cp:revision>
  <cp:lastPrinted>2011-06-02T07:28:00Z</cp:lastPrinted>
  <dcterms:created xsi:type="dcterms:W3CDTF">2014-04-14T12:25:00Z</dcterms:created>
  <dcterms:modified xsi:type="dcterms:W3CDTF">2014-04-14T14:32:00Z</dcterms:modified>
</cp:coreProperties>
</file>