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6BE0" w14:textId="5E3DBFBE" w:rsidR="00181D84" w:rsidRDefault="00181D84" w:rsidP="00181D84">
      <w:pPr>
        <w:tabs>
          <w:tab w:val="num" w:pos="720"/>
        </w:tabs>
        <w:ind w:left="720" w:hanging="360"/>
      </w:pPr>
      <w:r>
        <w:t xml:space="preserve">Program </w:t>
      </w:r>
      <w:proofErr w:type="spellStart"/>
      <w:r>
        <w:t>rokovania</w:t>
      </w:r>
      <w:proofErr w:type="spellEnd"/>
      <w:r>
        <w:t xml:space="preserve"> (29.04.2024)</w:t>
      </w:r>
    </w:p>
    <w:p w14:paraId="458F4ACC" w14:textId="77777777" w:rsidR="00181D84" w:rsidRPr="00181D84" w:rsidRDefault="00181D84" w:rsidP="00181D84">
      <w:pPr>
        <w:pStyle w:val="Odsekzoznamu"/>
        <w:rPr>
          <w:rFonts w:eastAsia="Times New Roman"/>
          <w:lang w:val="sk-SK"/>
        </w:rPr>
      </w:pPr>
    </w:p>
    <w:p w14:paraId="0340B297" w14:textId="37474E30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>Voľba predsedu sekcie</w:t>
      </w:r>
      <w:r>
        <w:rPr>
          <w:rFonts w:eastAsia="Times New Roman"/>
          <w:lang w:val="sk-SK"/>
        </w:rPr>
        <w:t xml:space="preserve"> (po odchode p. </w:t>
      </w:r>
      <w:proofErr w:type="spellStart"/>
      <w:r>
        <w:rPr>
          <w:rFonts w:eastAsia="Times New Roman"/>
          <w:lang w:val="sk-SK"/>
        </w:rPr>
        <w:t>Gajdárovej</w:t>
      </w:r>
      <w:proofErr w:type="spellEnd"/>
      <w:r>
        <w:rPr>
          <w:rFonts w:eastAsia="Times New Roman"/>
          <w:lang w:val="sk-SK"/>
        </w:rPr>
        <w:t>)</w:t>
      </w:r>
    </w:p>
    <w:p w14:paraId="64100752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 xml:space="preserve">Tematické školenia </w:t>
      </w:r>
      <w:r>
        <w:rPr>
          <w:rFonts w:eastAsia="Times New Roman"/>
          <w:lang w:val="sk-SK"/>
        </w:rPr>
        <w:t>v spolupráci s Cechom automobilových opravcov (CAP);</w:t>
      </w:r>
    </w:p>
    <w:p w14:paraId="55F5C508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 xml:space="preserve">Legislatíva </w:t>
      </w:r>
      <w:r>
        <w:rPr>
          <w:rFonts w:eastAsia="Times New Roman"/>
          <w:lang w:val="sk-SK"/>
        </w:rPr>
        <w:t>týkajúca sa nákladov na opravy vozidiel v neautorizovaných servisoch;</w:t>
      </w:r>
    </w:p>
    <w:p w14:paraId="5094B87E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>Metodika riešenia škôd na zdraví / anuít a požičovného v rámci PZP</w:t>
      </w:r>
      <w:r>
        <w:rPr>
          <w:rFonts w:eastAsia="Times New Roman"/>
          <w:lang w:val="sk-SK"/>
        </w:rPr>
        <w:t>;</w:t>
      </w:r>
    </w:p>
    <w:p w14:paraId="7476ABE3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>Spolupráca so SEVA</w:t>
      </w:r>
      <w:r>
        <w:rPr>
          <w:rFonts w:eastAsia="Times New Roman"/>
          <w:lang w:val="sk-SK"/>
        </w:rPr>
        <w:t xml:space="preserve">, Sekciou </w:t>
      </w:r>
      <w:proofErr w:type="spellStart"/>
      <w:r>
        <w:rPr>
          <w:rFonts w:eastAsia="Times New Roman"/>
          <w:lang w:val="sk-SK"/>
        </w:rPr>
        <w:t>elektromobility</w:t>
      </w:r>
      <w:proofErr w:type="spellEnd"/>
      <w:r>
        <w:rPr>
          <w:rFonts w:eastAsia="Times New Roman"/>
          <w:lang w:val="sk-SK"/>
        </w:rPr>
        <w:t xml:space="preserve"> na Slovensku</w:t>
      </w:r>
      <w:r>
        <w:rPr>
          <w:rFonts w:eastAsia="Times New Roman"/>
        </w:rPr>
        <w:t>;</w:t>
      </w:r>
    </w:p>
    <w:p w14:paraId="07AD15CF" w14:textId="77777777" w:rsidR="00181D84" w:rsidRDefault="00181D84" w:rsidP="00181D84">
      <w:pPr>
        <w:ind w:left="360"/>
        <w:rPr>
          <w:lang w:val="sk-SK"/>
        </w:rPr>
      </w:pPr>
      <w:r>
        <w:rPr>
          <w:lang w:val="sk-SK"/>
        </w:rPr>
        <w:t>prípadne aj</w:t>
      </w:r>
    </w:p>
    <w:p w14:paraId="162A60DF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lang w:val="sk-SK"/>
        </w:rPr>
        <w:t xml:space="preserve">Riešenie prípadov </w:t>
      </w:r>
      <w:r>
        <w:rPr>
          <w:rFonts w:eastAsia="Times New Roman"/>
          <w:b/>
          <w:bCs/>
          <w:lang w:val="sk-SK"/>
        </w:rPr>
        <w:t xml:space="preserve">zodpovednosti za škodu z činnosti pojazdného pracovného stroja </w:t>
      </w:r>
      <w:proofErr w:type="spellStart"/>
      <w:r>
        <w:rPr>
          <w:rFonts w:eastAsia="Times New Roman"/>
          <w:b/>
          <w:bCs/>
          <w:lang w:val="sk-SK"/>
        </w:rPr>
        <w:t>vs</w:t>
      </w:r>
      <w:proofErr w:type="spellEnd"/>
      <w:r>
        <w:rPr>
          <w:rFonts w:eastAsia="Times New Roman"/>
          <w:b/>
          <w:bCs/>
          <w:lang w:val="sk-SK"/>
        </w:rPr>
        <w:t>. zodpovednosti za škodu z PZP;</w:t>
      </w:r>
      <w:r>
        <w:rPr>
          <w:rFonts w:eastAsia="Times New Roman"/>
          <w:lang w:val="sk-SK"/>
        </w:rPr>
        <w:t xml:space="preserve"> </w:t>
      </w:r>
    </w:p>
    <w:p w14:paraId="72D3071A" w14:textId="77777777" w:rsidR="00181D84" w:rsidRDefault="00181D84" w:rsidP="00181D84">
      <w:pPr>
        <w:pStyle w:val="Odsekzoznamu"/>
        <w:numPr>
          <w:ilvl w:val="0"/>
          <w:numId w:val="1"/>
        </w:numPr>
        <w:rPr>
          <w:rFonts w:eastAsia="Times New Roman"/>
          <w:lang w:val="sk-SK"/>
        </w:rPr>
      </w:pPr>
      <w:r>
        <w:rPr>
          <w:rFonts w:eastAsia="Times New Roman"/>
          <w:b/>
          <w:bCs/>
          <w:lang w:val="sk-SK"/>
        </w:rPr>
        <w:t>Metodika nemateriálnej ujmy za smrť blízkej osoby v rámci PZP.</w:t>
      </w:r>
    </w:p>
    <w:p w14:paraId="157133E8" w14:textId="77777777" w:rsidR="00413E56" w:rsidRDefault="00413E56"/>
    <w:sectPr w:rsidR="00413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220DC"/>
    <w:multiLevelType w:val="multilevel"/>
    <w:tmpl w:val="82FA1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36726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D84"/>
    <w:rsid w:val="00181D84"/>
    <w:rsid w:val="0041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0475E"/>
  <w15:chartTrackingRefBased/>
  <w15:docId w15:val="{7CF3DBE1-9643-47C3-9DCD-5E7FDC15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D84"/>
    <w:pPr>
      <w:spacing w:after="0" w:line="240" w:lineRule="auto"/>
    </w:pPr>
    <w:rPr>
      <w:rFonts w:ascii="Calibri" w:hAnsi="Calibri" w:cs="Calibri"/>
      <w:kern w:val="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1D84"/>
    <w:pPr>
      <w:ind w:left="7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maria.lehotska</dc:creator>
  <cp:keywords/>
  <dc:description/>
  <cp:lastModifiedBy>maria.lehotska</cp:lastModifiedBy>
  <cp:revision>1</cp:revision>
  <dcterms:created xsi:type="dcterms:W3CDTF">2024-04-29T07:46:00Z</dcterms:created>
  <dcterms:modified xsi:type="dcterms:W3CDTF">2024-04-29T07:49:00Z</dcterms:modified>
</cp:coreProperties>
</file>