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8CEFD" w14:textId="77777777" w:rsidR="00D710A5" w:rsidRPr="00661635" w:rsidRDefault="00D710A5" w:rsidP="00D710A5">
      <w:pPr>
        <w:widowControl/>
        <w:spacing w:after="0" w:line="240" w:lineRule="auto"/>
        <w:jc w:val="center"/>
        <w:rPr>
          <w:rFonts w:ascii="Times New Roman" w:hAnsi="Times New Roman" w:cs="Calibri"/>
          <w:b/>
          <w:caps/>
          <w:sz w:val="28"/>
          <w:szCs w:val="28"/>
        </w:rPr>
      </w:pPr>
      <w:r w:rsidRPr="00661635">
        <w:rPr>
          <w:rFonts w:ascii="Times New Roman" w:hAnsi="Times New Roman" w:cs="Calibri"/>
          <w:b/>
          <w:caps/>
          <w:sz w:val="28"/>
          <w:szCs w:val="28"/>
        </w:rPr>
        <w:t>vznesené Pripomienky v rámci medzirezortného pripomienkového konania</w:t>
      </w:r>
    </w:p>
    <w:p w14:paraId="632989B6" w14:textId="77777777" w:rsidR="002F00DB" w:rsidRPr="005A1161" w:rsidRDefault="002F00DB" w:rsidP="00D710A5">
      <w:pPr>
        <w:widowControl/>
        <w:spacing w:after="0" w:line="240" w:lineRule="auto"/>
        <w:jc w:val="center"/>
        <w:rPr>
          <w:rFonts w:ascii="Times New Roman" w:hAnsi="Times New Roman" w:cs="Calibri"/>
          <w:b/>
          <w:caps/>
          <w:sz w:val="20"/>
          <w:szCs w:val="20"/>
        </w:rPr>
      </w:pPr>
    </w:p>
    <w:p w14:paraId="4B950819" w14:textId="77777777" w:rsidR="0068116A" w:rsidRDefault="0068116A">
      <w:pPr>
        <w:jc w:val="center"/>
        <w:divId w:val="1943301243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>Zákon, ktorým sa mení a dopĺňa zákon č. 431/2002 Z. z. o účtovníctve v znení neskorších predpisov</w:t>
      </w:r>
    </w:p>
    <w:p w14:paraId="2F648006" w14:textId="77777777" w:rsidR="00D710A5" w:rsidRPr="005A1161" w:rsidRDefault="00D710A5" w:rsidP="00D710A5">
      <w:pPr>
        <w:widowControl/>
        <w:spacing w:after="0" w:line="240" w:lineRule="auto"/>
        <w:rPr>
          <w:rFonts w:ascii="Times New Roman" w:hAnsi="Times New Roman" w:cs="Calibri"/>
          <w:sz w:val="20"/>
          <w:szCs w:val="20"/>
        </w:rPr>
      </w:pPr>
    </w:p>
    <w:p w14:paraId="3D9030F5" w14:textId="77777777" w:rsidR="00BA14D6" w:rsidRPr="005A1161" w:rsidRDefault="00BA14D6" w:rsidP="00D710A5">
      <w:pPr>
        <w:widowControl/>
        <w:spacing w:after="0" w:line="240" w:lineRule="auto"/>
        <w:rPr>
          <w:rFonts w:ascii="Times New Roman" w:hAnsi="Times New Roman" w:cs="Calibri"/>
          <w:sz w:val="20"/>
          <w:szCs w:val="20"/>
        </w:rPr>
      </w:pPr>
    </w:p>
    <w:tbl>
      <w:tblPr>
        <w:tblW w:w="143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7943"/>
      </w:tblGrid>
      <w:tr w:rsidR="00D710A5" w:rsidRPr="005A1161" w14:paraId="25366AF2" w14:textId="77777777" w:rsidTr="00087ADB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FB30B7B" w14:textId="77777777" w:rsidR="00D710A5" w:rsidRPr="00772C99" w:rsidRDefault="0087529A" w:rsidP="00F10D72">
            <w:pPr>
              <w:widowControl/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772C99">
              <w:rPr>
                <w:rFonts w:ascii="Times New Roman" w:hAnsi="Times New Roman" w:cs="Calibri"/>
                <w:sz w:val="25"/>
                <w:szCs w:val="25"/>
              </w:rPr>
              <w:t>Počet vznesených pripomienok, z toho zásadných</w:t>
            </w: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</w:tcPr>
          <w:p w14:paraId="72CC5DC6" w14:textId="77777777" w:rsidR="00D710A5" w:rsidRPr="005A1161" w:rsidRDefault="0068116A" w:rsidP="0068116A">
            <w:pPr>
              <w:widowControl/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" w:hAnsi="Times" w:cs="Times"/>
                <w:sz w:val="25"/>
                <w:szCs w:val="25"/>
              </w:rPr>
              <w:t>2 / 2</w:t>
            </w:r>
          </w:p>
        </w:tc>
      </w:tr>
    </w:tbl>
    <w:p w14:paraId="33B17CB0" w14:textId="77777777" w:rsidR="00D710A5" w:rsidRPr="005A1161" w:rsidRDefault="00D710A5" w:rsidP="00D710A5">
      <w:pPr>
        <w:pStyle w:val="Zkladntext"/>
        <w:widowControl/>
        <w:jc w:val="both"/>
        <w:rPr>
          <w:b w:val="0"/>
          <w:bCs w:val="0"/>
          <w:color w:val="000000"/>
          <w:sz w:val="20"/>
          <w:szCs w:val="20"/>
        </w:rPr>
      </w:pPr>
    </w:p>
    <w:p w14:paraId="3B093D4F" w14:textId="77777777" w:rsidR="0068116A" w:rsidRDefault="0068116A" w:rsidP="00D710A5">
      <w:pPr>
        <w:widowControl/>
        <w:spacing w:after="0" w:line="240" w:lineRule="auto"/>
        <w:rPr>
          <w:rFonts w:ascii="Times New Roman" w:hAnsi="Times New Roman" w:cs="Calibri"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8492"/>
        <w:gridCol w:w="1415"/>
      </w:tblGrid>
      <w:tr w:rsidR="0068116A" w14:paraId="655A4677" w14:textId="77777777">
        <w:trPr>
          <w:divId w:val="1480070956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1E394" w14:textId="77777777" w:rsidR="0068116A" w:rsidRDefault="0068116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Subjekt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48379" w14:textId="77777777" w:rsidR="0068116A" w:rsidRDefault="0068116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Pripomienka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4A994" w14:textId="77777777" w:rsidR="0068116A" w:rsidRDefault="0068116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Typ</w:t>
            </w:r>
          </w:p>
        </w:tc>
      </w:tr>
      <w:tr w:rsidR="0068116A" w14:paraId="7BED1F7E" w14:textId="77777777">
        <w:trPr>
          <w:divId w:val="1480070956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4E29CE" w14:textId="77777777" w:rsidR="0068116A" w:rsidRDefault="0068116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6B739" w14:textId="77777777" w:rsidR="0068116A" w:rsidRDefault="0068116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 bodu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Navrhujeme vypustiť bod 4 z návrhu zákona, prípadne obmedziť jeho účinnosť iba na subjekty, ktoré nie sú dohliadané NBS. Odôvodnenie: Návrh, aby audítor musel overiť či údaje vo výkaze vybraných údajov z účtovnej závierky podľa § 17a sú v súlade s účtovnou závierkou, má pre poisťovne charakter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goldplatingu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a zbytočne zvyšuje ich administratívnu záťaž a náklady na audit (v rozpore s doložkou vybraných vplyvov má tento bod negatívny dopad na dotknuté subjekty). V prípade poisťovní je riziko chyby pri príprave tohto reportu minimálne, a preto dodatočné náklady by predstavovali zbytočne vysokú cenu na eliminovanie rizika chybnej prípravy výkazu. Predmetom auditu je už v súčasnosti kompletná účtovná závierka zostavená podľa IFRS, ktorú má NBS k dispozícii spolu s výkazom vybraných údajov (a kompletnou skupinou výkazov zostavených podľa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Solvency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II). Pokiaľ by existoval nesúlad medzi výkazmi vybraných údajov z účtovnej závierky a samotnou účtovnou závierkou, domnievame sa, že NBS má už v súčasnosti dostatočné prostriedky, aby prípadný nesúlad zistila a zabezpečila u dotknutého subjektu nápravu aj bez plošnej požiadavky na audit výkazu vybraných údajov pre všetky poisťovne.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FFB6C" w14:textId="77777777" w:rsidR="0068116A" w:rsidRDefault="0068116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</w:t>
            </w:r>
          </w:p>
        </w:tc>
      </w:tr>
      <w:tr w:rsidR="0068116A" w14:paraId="70E79DF5" w14:textId="77777777">
        <w:trPr>
          <w:divId w:val="1480070956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DE2CFE" w14:textId="77777777" w:rsidR="0068116A" w:rsidRDefault="0068116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0EECE" w14:textId="77777777" w:rsidR="0068116A" w:rsidRDefault="0068116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 bodu</w:t>
            </w:r>
            <w:r>
              <w:rPr>
                <w:rFonts w:ascii="Times" w:hAnsi="Times" w:cs="Times"/>
                <w:sz w:val="25"/>
                <w:szCs w:val="25"/>
              </w:rPr>
              <w:br/>
              <w:t>V prípade, že nebude akceptovaná naša pripomienka na vypustenie 4. bodu (príp. obmedzenie jeho uplatňovania) , navrhujeme text 4. bodu upraviť nasledovne: V § 19 ods. 1 písm. d) sa na konci bodka nahrádza čiarkou a pripájajú sa tieto slová: „pričom audítor musí overiť, či údaje vo výkaze vybraných údajov z účtovnej závierky podľa § 17a zostavenom ku dňu, ktorému sa zostavuje riadna alebo mimoriadna účtovná závierka, sú v súlade s účtovnou závierkou.“ Odôvodnenie" Poisťovne (a niektoré iné subjekty) predkladajú výkaz vybraných údajov štvrťročne. V zákone by malo byť jednoznačne špecifikované, že audit sa týka iba výkazov vybraných údajov zostavovaných ku dňu, ku ktorým spoločnosť zostavuje riadnu alebo mimoriadnu závierku.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62934" w14:textId="77777777" w:rsidR="0068116A" w:rsidRDefault="0068116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</w:t>
            </w:r>
          </w:p>
        </w:tc>
      </w:tr>
    </w:tbl>
    <w:p w14:paraId="00A3B9C4" w14:textId="77777777" w:rsidR="00DD1B41" w:rsidRDefault="00DD1B41" w:rsidP="00D710A5">
      <w:pPr>
        <w:widowControl/>
        <w:spacing w:after="0" w:line="240" w:lineRule="auto"/>
        <w:rPr>
          <w:rFonts w:ascii="Times New Roman" w:hAnsi="Times New Roman" w:cs="Calibri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</w:tblGrid>
      <w:tr w:rsidR="006173E4" w:rsidRPr="00F44C37" w14:paraId="01DBE898" w14:textId="77777777" w:rsidTr="00C27AC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41A4E20" w14:textId="77777777" w:rsidR="006173E4" w:rsidRPr="00772C99" w:rsidRDefault="006173E4" w:rsidP="00C27ACD">
            <w:pPr>
              <w:pStyle w:val="Zkladntext"/>
              <w:widowControl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14:paraId="2033E4C4" w14:textId="77777777" w:rsidR="006173E4" w:rsidRPr="00772C99" w:rsidRDefault="006173E4" w:rsidP="00C27ACD">
            <w:pPr>
              <w:pStyle w:val="Zkladntext"/>
              <w:widowControl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772C99">
              <w:rPr>
                <w:b w:val="0"/>
                <w:color w:val="000000"/>
                <w:sz w:val="22"/>
                <w:szCs w:val="22"/>
              </w:rPr>
              <w:t>Vysvetlivky  k použitým skratkám v tabuľke:</w:t>
            </w:r>
          </w:p>
        </w:tc>
      </w:tr>
      <w:tr w:rsidR="006173E4" w:rsidRPr="00F44C37" w14:paraId="22A0ADB5" w14:textId="77777777" w:rsidTr="00C27AC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C76BF95" w14:textId="77777777" w:rsidR="006173E4" w:rsidRPr="00772C99" w:rsidRDefault="006173E4" w:rsidP="00C27ACD">
            <w:pPr>
              <w:pStyle w:val="Zkladntext"/>
              <w:widowControl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772C99">
              <w:rPr>
                <w:b w:val="0"/>
                <w:color w:val="000000"/>
                <w:sz w:val="22"/>
                <w:szCs w:val="22"/>
              </w:rPr>
              <w:t>O – obyčajná</w:t>
            </w:r>
          </w:p>
        </w:tc>
      </w:tr>
      <w:tr w:rsidR="006173E4" w:rsidRPr="00F44C37" w14:paraId="47E500E5" w14:textId="77777777" w:rsidTr="00C27AC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934C137" w14:textId="77777777" w:rsidR="006173E4" w:rsidRPr="00772C99" w:rsidRDefault="006173E4" w:rsidP="00C27ACD">
            <w:pPr>
              <w:pStyle w:val="Zkladntext"/>
              <w:widowControl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772C99">
              <w:rPr>
                <w:b w:val="0"/>
                <w:color w:val="000000"/>
                <w:sz w:val="22"/>
                <w:szCs w:val="22"/>
              </w:rPr>
              <w:t>Z – zásadná</w:t>
            </w:r>
          </w:p>
        </w:tc>
      </w:tr>
    </w:tbl>
    <w:p w14:paraId="37602796" w14:textId="77777777" w:rsidR="006173E4" w:rsidRPr="005A1161" w:rsidRDefault="006173E4" w:rsidP="00D710A5">
      <w:pPr>
        <w:widowControl/>
        <w:spacing w:after="0" w:line="240" w:lineRule="auto"/>
        <w:rPr>
          <w:rFonts w:ascii="Times New Roman" w:hAnsi="Times New Roman" w:cs="Calibri"/>
          <w:sz w:val="20"/>
          <w:szCs w:val="20"/>
        </w:rPr>
      </w:pPr>
    </w:p>
    <w:sectPr w:rsidR="006173E4" w:rsidRPr="005A1161">
      <w:pgSz w:w="15840" w:h="12240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3B0"/>
    <w:rsid w:val="000144C3"/>
    <w:rsid w:val="000B3F57"/>
    <w:rsid w:val="002C2B40"/>
    <w:rsid w:val="002F00DB"/>
    <w:rsid w:val="00327A2D"/>
    <w:rsid w:val="003A35EB"/>
    <w:rsid w:val="003C009A"/>
    <w:rsid w:val="004C083B"/>
    <w:rsid w:val="005A1161"/>
    <w:rsid w:val="006173E4"/>
    <w:rsid w:val="00661635"/>
    <w:rsid w:val="0068116A"/>
    <w:rsid w:val="006A0E56"/>
    <w:rsid w:val="00761851"/>
    <w:rsid w:val="00772C99"/>
    <w:rsid w:val="00773CE7"/>
    <w:rsid w:val="008461A5"/>
    <w:rsid w:val="0087529A"/>
    <w:rsid w:val="008F1A80"/>
    <w:rsid w:val="00906D54"/>
    <w:rsid w:val="00A56287"/>
    <w:rsid w:val="00AA4FD0"/>
    <w:rsid w:val="00B3505E"/>
    <w:rsid w:val="00B50E2A"/>
    <w:rsid w:val="00B51490"/>
    <w:rsid w:val="00BA14D6"/>
    <w:rsid w:val="00D02827"/>
    <w:rsid w:val="00D17ED7"/>
    <w:rsid w:val="00D463B0"/>
    <w:rsid w:val="00D710A5"/>
    <w:rsid w:val="00DD1B41"/>
    <w:rsid w:val="00DF7EB5"/>
    <w:rsid w:val="00F10D72"/>
    <w:rsid w:val="00F44C37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0DF15-BC8E-4DAF-AAC3-2940BDD7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10A5"/>
    <w:pPr>
      <w:widowControl w:val="0"/>
      <w:adjustRightInd w:val="0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710A5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10A5"/>
    <w:rPr>
      <w:rFonts w:ascii="Tahoma" w:eastAsia="Times New Roman" w:hAnsi="Tahoma" w:cs="Tahoma"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D710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  <w:tblPr>
      <w:tblCellMar>
        <w:left w:w="0" w:type="dxa"/>
        <w:right w:w="0" w:type="dxa"/>
      </w:tblCellMar>
    </w:tblPr>
  </w:style>
  <w:style w:type="character" w:styleId="Vrazn">
    <w:name w:val="Strong"/>
    <w:basedOn w:val="Predvolenpsmoodseku"/>
    <w:uiPriority w:val="22"/>
    <w:qFormat/>
    <w:rsid w:val="00D710A5"/>
    <w:rPr>
      <w:rFonts w:ascii="Times New Roman" w:hAnsi="Times New Roman" w:cs="Times New Roman"/>
      <w:b/>
      <w:bCs/>
    </w:rPr>
  </w:style>
  <w:style w:type="paragraph" w:styleId="Zkladntext">
    <w:name w:val="Body Text"/>
    <w:basedOn w:val="Normlny"/>
    <w:link w:val="ZkladntextChar"/>
    <w:uiPriority w:val="99"/>
    <w:semiHidden/>
    <w:rsid w:val="00D710A5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710A5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710A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710A5"/>
    <w:rPr>
      <w:rFonts w:ascii="Calibri" w:eastAsia="Times New Roman" w:hAnsi="Calibri" w:cs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A0E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0E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0E56"/>
    <w:rPr>
      <w:rFonts w:ascii="Calibri" w:eastAsia="Times New Roman" w:hAnsi="Calibri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0E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0E56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4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lačová zostava pripomienok"/>
    <f:field ref="objsubject" par="" edit="true" text="Tlačová zostava pripomienok"/>
    <f:field ref="objcreatedby" par="" text="Administrator, System"/>
    <f:field ref="objcreatedat" par="" text="10.6.2019 14:15:16"/>
    <f:field ref="objchangedby" par="" text="Administrator, System"/>
    <f:field ref="objmodifiedat" par="" text="10.6.2019 14:15:18"/>
    <f:field ref="doc_FSCFOLIO_1_1001_FieldDocumentNumber" par="" text=""/>
    <f:field ref="doc_FSCFOLIO_1_1001_FieldSubject" par="" edit="true" text="Tlačová zostava pripomienok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F7AC08E-BF85-4B5E-B8D1-6C2625E4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Lubos Kubus</dc:creator>
  <cp:lastModifiedBy>ms.slx.P.fscsrv</cp:lastModifiedBy>
  <cp:revision>2</cp:revision>
  <dcterms:created xsi:type="dcterms:W3CDTF">2019-06-10T12:15:00Z</dcterms:created>
  <dcterms:modified xsi:type="dcterms:W3CDTF">2019-06-10T12:15:00Z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o&amp;nbsp;príprave návrhu zákona, ktorým sa mení a&amp;nbsp;dopĺňa zákon č. 431/2002 Z .z. o&amp;nbsp;účtovníctve v&amp;nbsp;znení neskorších predpisov informovaná prostredníctvom predbežnej informácie.&lt;/p&gt;&lt;p align="center"&gt;&amp;nbsp;&lt;/p&gt;&lt;p&gt;K predbežnej in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cisloparlamenttlac">
    <vt:lpwstr/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Finančné právo_x000d_
Účtovníctvo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Ing. Mária Horváthová</vt:lpwstr>
  </property>
  <property fmtid="{D5CDD505-2E9C-101B-9397-08002B2CF9AE}" pid="11" name="FSC#SKEDITIONSLOVLEX@103.510:zodppredkladatel">
    <vt:lpwstr>Ing. Ladislav Kamenický</vt:lpwstr>
  </property>
  <property fmtid="{D5CDD505-2E9C-101B-9397-08002B2CF9AE}" pid="12" name="FSC#SKEDITIONSLOVLEX@103.510:dalsipredkladatel">
    <vt:lpwstr/>
  </property>
  <property fmtid="{D5CDD505-2E9C-101B-9397-08002B2CF9AE}" pid="13" name="FSC#SKEDITIONSLOVLEX@103.510:nazovpredpis">
    <vt:lpwstr>, ktorým sa mení a dopĺňa zákon č. 431/2002 Z. z. o účtovníctve v znení neskorších predpisov</vt:lpwstr>
  </property>
  <property fmtid="{D5CDD505-2E9C-101B-9397-08002B2CF9AE}" pid="14" name="FSC#SKEDITIONSLOVLEX@103.510:nazovpredpis1">
    <vt:lpwstr/>
  </property>
  <property fmtid="{D5CDD505-2E9C-101B-9397-08002B2CF9AE}" pid="15" name="FSC#SKEDITIONSLOVLEX@103.510:nazovpredpis2">
    <vt:lpwstr/>
  </property>
  <property fmtid="{D5CDD505-2E9C-101B-9397-08002B2CF9AE}" pid="16" name="FSC#SKEDITIONSLOVLEX@103.510:nazovpredpis3">
    <vt:lpwstr/>
  </property>
  <property fmtid="{D5CDD505-2E9C-101B-9397-08002B2CF9AE}" pid="17" name="FSC#SKEDITIONSLOVLEX@103.510:cislopredpis">
    <vt:lpwstr/>
  </property>
  <property fmtid="{D5CDD505-2E9C-101B-9397-08002B2CF9AE}" pid="18" name="FSC#SKEDITIONSLOVLEX@103.510:zodpinstitucia">
    <vt:lpwstr>Ministerstvo financií Slovenskej republiky</vt:lpwstr>
  </property>
  <property fmtid="{D5CDD505-2E9C-101B-9397-08002B2CF9AE}" pid="19" name="FSC#SKEDITIONSLOVLEX@103.510:pripomienkovatelia">
    <vt:lpwstr>Ministerstvo financií Slovenskej republiky, Ministerstvo financií Slovenskej republiky, Ministerstvo financií Slovenskej republiky</vt:lpwstr>
  </property>
  <property fmtid="{D5CDD505-2E9C-101B-9397-08002B2CF9AE}" pid="20" name="FSC#SKEDITIONSLOVLEX@103.510:autorpredpis">
    <vt:lpwstr/>
  </property>
  <property fmtid="{D5CDD505-2E9C-101B-9397-08002B2CF9AE}" pid="21" name="FSC#SKEDITIONSLOVLEX@103.510:podnetpredpis">
    <vt:lpwstr>Uznesenie vlády č. 50/2019</vt:lpwstr>
  </property>
  <property fmtid="{D5CDD505-2E9C-101B-9397-08002B2CF9AE}" pid="22" name="FSC#SKEDITIONSLOVLEX@103.510:plnynazovpredpis">
    <vt:lpwstr> Zákon, ktorým sa mení a dopĺňa zákon č. 431/2002 Z. z. o účtovníctve v znení neskorších predpisov</vt:lpwstr>
  </property>
  <property fmtid="{D5CDD505-2E9C-101B-9397-08002B2CF9AE}" pid="23" name="FSC#SKEDITIONSLOVLEX@103.510:plnynazovpredpis1">
    <vt:lpwstr/>
  </property>
  <property fmtid="{D5CDD505-2E9C-101B-9397-08002B2CF9AE}" pid="24" name="FSC#SKEDITIONSLOVLEX@103.510:plnynazovpredpis2">
    <vt:lpwstr/>
  </property>
  <property fmtid="{D5CDD505-2E9C-101B-9397-08002B2CF9AE}" pid="25" name="FSC#SKEDITIONSLOVLEX@103.510:plnynazovpredpis3">
    <vt:lpwstr/>
  </property>
  <property fmtid="{D5CDD505-2E9C-101B-9397-08002B2CF9AE}" pid="26" name="FSC#SKEDITIONSLOVLEX@103.510:rezortcislopredpis">
    <vt:lpwstr>MF/011202/2019-74</vt:lpwstr>
  </property>
  <property fmtid="{D5CDD505-2E9C-101B-9397-08002B2CF9AE}" pid="27" name="FSC#SKEDITIONSLOVLEX@103.510:citaciapredpis">
    <vt:lpwstr/>
  </property>
  <property fmtid="{D5CDD505-2E9C-101B-9397-08002B2CF9AE}" pid="28" name="FSC#SKEDITIONSLOVLEX@103.510:spiscislouv">
    <vt:lpwstr/>
  </property>
  <property fmtid="{D5CDD505-2E9C-101B-9397-08002B2CF9AE}" pid="29" name="FSC#SKEDITIONSLOVLEX@103.510:datumschvalpredpis">
    <vt:lpwstr/>
  </property>
  <property fmtid="{D5CDD505-2E9C-101B-9397-08002B2CF9AE}" pid="30" name="FSC#SKEDITIONSLOVLEX@103.510:platneod">
    <vt:lpwstr/>
  </property>
  <property fmtid="{D5CDD505-2E9C-101B-9397-08002B2CF9AE}" pid="31" name="FSC#SKEDITIONSLOVLEX@103.510:platnedo">
    <vt:lpwstr/>
  </property>
  <property fmtid="{D5CDD505-2E9C-101B-9397-08002B2CF9AE}" pid="32" name="FSC#SKEDITIONSLOVLEX@103.510:ucinnostod">
    <vt:lpwstr/>
  </property>
  <property fmtid="{D5CDD505-2E9C-101B-9397-08002B2CF9AE}" pid="33" name="FSC#SKEDITIONSLOVLEX@103.510:ucinnostdo">
    <vt:lpwstr/>
  </property>
  <property fmtid="{D5CDD505-2E9C-101B-9397-08002B2CF9AE}" pid="34" name="FSC#SKEDITIONSLOVLEX@103.510:datumplatnosti">
    <vt:lpwstr/>
  </property>
  <property fmtid="{D5CDD505-2E9C-101B-9397-08002B2CF9AE}" pid="35" name="FSC#SKEDITIONSLOVLEX@103.510:cislolp">
    <vt:lpwstr>LP/2019/406</vt:lpwstr>
  </property>
  <property fmtid="{D5CDD505-2E9C-101B-9397-08002B2CF9AE}" pid="36" name="FSC#SKEDITIONSLOVLEX@103.510:typsprievdok">
    <vt:lpwstr/>
  </property>
  <property fmtid="{D5CDD505-2E9C-101B-9397-08002B2CF9AE}" pid="37" name="FSC#SKEDITIONSLOVLEX@103.510:cislopartlac">
    <vt:lpwstr/>
  </property>
  <property fmtid="{D5CDD505-2E9C-101B-9397-08002B2CF9AE}" pid="38" name="FSC#SKEDITIONSLOVLEX@103.510:AttrStrListDocPropUcelPredmetZmluvy">
    <vt:lpwstr/>
  </property>
  <property fmtid="{D5CDD505-2E9C-101B-9397-08002B2CF9AE}" pid="39" name="FSC#SKEDITIONSLOVLEX@103.510:AttrStrListDocPropUpravaPravFOPRO">
    <vt:lpwstr/>
  </property>
  <property fmtid="{D5CDD505-2E9C-101B-9397-08002B2CF9AE}" pid="40" name="FSC#SKEDITIONSLOVLEX@103.510:AttrStrListDocPropUpravaPredmetuZmluvy">
    <vt:lpwstr/>
  </property>
  <property fmtid="{D5CDD505-2E9C-101B-9397-08002B2CF9AE}" pid="41" name="FSC#SKEDITIONSLOVLEX@103.510:AttrStrListDocPropKategoriaZmluvy74">
    <vt:lpwstr/>
  </property>
  <property fmtid="{D5CDD505-2E9C-101B-9397-08002B2CF9AE}" pid="42" name="FSC#SKEDITIONSLOVLEX@103.510:AttrStrListDocPropKategoriaZmluvy75">
    <vt:lpwstr/>
  </property>
  <property fmtid="{D5CDD505-2E9C-101B-9397-08002B2CF9AE}" pid="43" name="FSC#SKEDITIONSLOVLEX@103.510:AttrStrListDocPropDopadyPrijatiaZmluvy">
    <vt:lpwstr/>
  </property>
  <property fmtid="{D5CDD505-2E9C-101B-9397-08002B2CF9AE}" pid="44" name="FSC#SKEDITIONSLOVLEX@103.510:AttrStrListDocPropProblematikaPPa">
    <vt:lpwstr>je upravený v práve Európskej únie</vt:lpwstr>
  </property>
  <property fmtid="{D5CDD505-2E9C-101B-9397-08002B2CF9AE}" pid="45" name="FSC#SKEDITIONSLOVLEX@103.510:AttrStrListDocPropPrimarnePravoEU">
    <vt:lpwstr>- čl. 4 ods. 2 Zmluvy o fungovaní Európskej únie (Ú. v. EÚ C 202, 7.6.2016) v platnom znení.</vt:lpwstr>
  </property>
  <property fmtid="{D5CDD505-2E9C-101B-9397-08002B2CF9AE}" pid="46" name="FSC#SKEDITIONSLOVLEX@103.510:AttrStrListDocPropSekundarneLegPravoPO">
    <vt:lpwstr>- smernica Európskeho parlamentu a Rady 2013/34/EÚ z 26. júna 2013 o ročných účtovných závierkach, konsolidovaných účtovných závierkach a súvisiacich správach určitých druhov podnikov, ktorou sa mení smernica Európskeho parlamentu a Rady 2006/43/ES a zruš</vt:lpwstr>
  </property>
  <property fmtid="{D5CDD505-2E9C-101B-9397-08002B2CF9AE}" pid="47" name="FSC#SKEDITIONSLOVLEX@103.510:AttrStrListDocPropSekundarneNelegPravoPO">
    <vt:lpwstr/>
  </property>
  <property fmtid="{D5CDD505-2E9C-101B-9397-08002B2CF9AE}" pid="48" name="FSC#SKEDITIONSLOVLEX@103.510:AttrStrListDocPropSekundarneLegPravoDO">
    <vt:lpwstr/>
  </property>
  <property fmtid="{D5CDD505-2E9C-101B-9397-08002B2CF9AE}" pid="49" name="FSC#SKEDITIONSLOVLEX@103.510:AttrStrListDocPropProblematikaPPb">
    <vt:lpwstr/>
  </property>
  <property fmtid="{D5CDD505-2E9C-101B-9397-08002B2CF9AE}" pid="50" name="FSC#SKEDITIONSLOVLEX@103.510:AttrStrListDocPropNazovPredpisuEU">
    <vt:lpwstr>- rozhodnutie Súdneho dvora vo veci C - 306/1999, Banque internationale pour l'Afrique occidentale SA (BIAO) v. Finanzamt für Großunternehmen in Hamburg, [2003], _x000d_
- rozhodnutie Súdneho dvora vo veci C – 528/12, Mömax Logistik GmbH proti Bundesamt für Jus</vt:lpwstr>
  </property>
  <property fmtid="{D5CDD505-2E9C-101B-9397-08002B2CF9AE}" pid="51" name="FSC#SKEDITIONSLOVLEX@103.510:AttrStrListDocPropLehotaPrebratieSmernice">
    <vt:lpwstr>Lehota na prebratie smernice Európskeho parlamentu a Rady 2014/95/ EÚ bola určená do 6. decembra 2016.</vt:lpwstr>
  </property>
  <property fmtid="{D5CDD505-2E9C-101B-9397-08002B2CF9AE}" pid="52" name="FSC#SKEDITIONSLOVLEX@103.510:AttrStrListDocPropLehotaNaPredlozenie">
    <vt:lpwstr/>
  </property>
  <property fmtid="{D5CDD505-2E9C-101B-9397-08002B2CF9AE}" pid="53" name="FSC#SKEDITIONSLOVLEX@103.510:AttrStrListDocPropInfoZaciatokKonania">
    <vt:lpwstr>Proti Slovenskej republike nebolo začaté konanie v rámci „EÚ Pilot“, ani nebol začatý postup EK ako aj nebolo začaté konanie Súdneho dvora EÚ proti SR podľa čl. 258 až 260 Zmluvy o fungovaní Európskej únie.</vt:lpwstr>
  </property>
  <property fmtid="{D5CDD505-2E9C-101B-9397-08002B2CF9AE}" pid="54" name="FSC#SKEDITIONSLOVLEX@103.510:AttrStrListDocPropInfoUzPreberanePP">
    <vt:lpwstr>Smernica Európskeho parlamentu a Rady 2014/95/EÚ bola prebratá do zákona č. 431/2002 Z. z. o účtovníctve v znení neskorších predpisov.</vt:lpwstr>
  </property>
  <property fmtid="{D5CDD505-2E9C-101B-9397-08002B2CF9AE}" pid="55" name="FSC#SKEDITIONSLOVLEX@103.510:AttrStrListDocPropStupenZlucitelnostiPP">
    <vt:lpwstr>úplne</vt:lpwstr>
  </property>
  <property fmtid="{D5CDD505-2E9C-101B-9397-08002B2CF9AE}" pid="56" name="FSC#SKEDITIONSLOVLEX@103.510:AttrStrListDocPropGestorSpolupRezorty">
    <vt:lpwstr/>
  </property>
  <property fmtid="{D5CDD505-2E9C-101B-9397-08002B2CF9AE}" pid="57" name="FSC#SKEDITIONSLOVLEX@103.510:AttrDateDocPropZaciatokPKK">
    <vt:lpwstr>24. 5. 2019</vt:lpwstr>
  </property>
  <property fmtid="{D5CDD505-2E9C-101B-9397-08002B2CF9AE}" pid="58" name="FSC#SKEDITIONSLOVLEX@103.510:AttrDateDocPropUkonceniePKK">
    <vt:lpwstr>13. 6. 2019</vt:lpwstr>
  </property>
  <property fmtid="{D5CDD505-2E9C-101B-9397-08002B2CF9AE}" pid="59" name="FSC#SKEDITIONSLOVLEX@103.510:AttrStrDocPropVplyvRozpocetVS">
    <vt:lpwstr>Žiadne</vt:lpwstr>
  </property>
  <property fmtid="{D5CDD505-2E9C-101B-9397-08002B2CF9AE}" pid="60" name="FSC#SKEDITIONSLOVLEX@103.510:AttrStrDocPropVplyvPodnikatelskeProstr">
    <vt:lpwstr>Pozitívne</vt:lpwstr>
  </property>
  <property fmtid="{D5CDD505-2E9C-101B-9397-08002B2CF9AE}" pid="61" name="FSC#SKEDITIONSLOVLEX@103.510:AttrStrDocPropVplyvSocialny">
    <vt:lpwstr>Žiadne</vt:lpwstr>
  </property>
  <property fmtid="{D5CDD505-2E9C-101B-9397-08002B2CF9AE}" pid="62" name="FSC#SKEDITIONSLOVLEX@103.510:AttrStrDocPropVplyvNaZivotProstr">
    <vt:lpwstr>Žiadne</vt:lpwstr>
  </property>
  <property fmtid="{D5CDD505-2E9C-101B-9397-08002B2CF9AE}" pid="63" name="FSC#SKEDITIONSLOVLEX@103.510:AttrStrDocPropVplyvNaInformatizaciu">
    <vt:lpwstr>Žiadne</vt:lpwstr>
  </property>
  <property fmtid="{D5CDD505-2E9C-101B-9397-08002B2CF9AE}" pid="64" name="FSC#SKEDITIONSLOVLEX@103.510:AttrStrListDocPropPoznamkaVplyv">
    <vt:lpwstr/>
  </property>
  <property fmtid="{D5CDD505-2E9C-101B-9397-08002B2CF9AE}" pid="65" name="FSC#SKEDITIONSLOVLEX@103.510:AttrStrListDocPropAltRiesenia">
    <vt:lpwstr>Alternatívne riešenia neboli zvážované</vt:lpwstr>
  </property>
  <property fmtid="{D5CDD505-2E9C-101B-9397-08002B2CF9AE}" pid="66" name="FSC#SKEDITIONSLOVLEX@103.510:AttrStrListDocPropStanoviskoGest">
    <vt:lpwstr/>
  </property>
  <property fmtid="{D5CDD505-2E9C-101B-9397-08002B2CF9AE}" pid="67" name="FSC#SKEDITIONSLOVLEX@103.510:AttrStrListDocPropTextKomunike">
    <vt:lpwstr/>
  </property>
  <property fmtid="{D5CDD505-2E9C-101B-9397-08002B2CF9AE}" pid="68" name="FSC#SKEDITIONSLOVLEX@103.510:AttrStrListDocPropUznesenieCastA">
    <vt:lpwstr/>
  </property>
  <property fmtid="{D5CDD505-2E9C-101B-9397-08002B2CF9AE}" pid="69" name="FSC#SKEDITIONSLOVLEX@103.510:AttrStrListDocPropUznesenieZodpovednyA1">
    <vt:lpwstr/>
  </property>
  <property fmtid="{D5CDD505-2E9C-101B-9397-08002B2CF9AE}" pid="70" name="FSC#SKEDITIONSLOVLEX@103.510:AttrStrListDocPropUznesenieTextA1">
    <vt:lpwstr/>
  </property>
  <property fmtid="{D5CDD505-2E9C-101B-9397-08002B2CF9AE}" pid="71" name="FSC#SKEDITIONSLOVLEX@103.510:AttrStrListDocPropUznesenieTerminA1">
    <vt:lpwstr/>
  </property>
  <property fmtid="{D5CDD505-2E9C-101B-9397-08002B2CF9AE}" pid="72" name="FSC#SKEDITIONSLOVLEX@103.510:AttrStrListDocPropUznesenieBODA1">
    <vt:lpwstr/>
  </property>
  <property fmtid="{D5CDD505-2E9C-101B-9397-08002B2CF9AE}" pid="73" name="FSC#SKEDITIONSLOVLEX@103.510:AttrStrListDocPropUznesenieZodpovednyA2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rminA2">
    <vt:lpwstr/>
  </property>
  <property fmtid="{D5CDD505-2E9C-101B-9397-08002B2CF9AE}" pid="76" name="FSC#SKEDITIONSLOVLEX@103.510:AttrStrListDocPropUznesenieBODA3">
    <vt:lpwstr/>
  </property>
  <property fmtid="{D5CDD505-2E9C-101B-9397-08002B2CF9AE}" pid="77" name="FSC#SKEDITIONSLOVLEX@103.510:AttrStrListDocPropUznesenieZodpovednyA3">
    <vt:lpwstr/>
  </property>
  <property fmtid="{D5CDD505-2E9C-101B-9397-08002B2CF9AE}" pid="78" name="FSC#SKEDITIONSLOVLEX@103.510:AttrStrListDocPropUznesenieTextA3">
    <vt:lpwstr/>
  </property>
  <property fmtid="{D5CDD505-2E9C-101B-9397-08002B2CF9AE}" pid="79" name="FSC#SKEDITIONSLOVLEX@103.510:AttrStrListDocPropUznesenieTerminA3">
    <vt:lpwstr/>
  </property>
  <property fmtid="{D5CDD505-2E9C-101B-9397-08002B2CF9AE}" pid="80" name="FSC#SKEDITIONSLOVLEX@103.510:AttrStrListDocPropUznesenieBODA4">
    <vt:lpwstr/>
  </property>
  <property fmtid="{D5CDD505-2E9C-101B-9397-08002B2CF9AE}" pid="81" name="FSC#SKEDITIONSLOVLEX@103.510:AttrStrListDocPropUznesenieZodpovednyA4">
    <vt:lpwstr/>
  </property>
  <property fmtid="{D5CDD505-2E9C-101B-9397-08002B2CF9AE}" pid="82" name="FSC#SKEDITIONSLOVLEX@103.510:AttrStrListDocPropUznesenieTextA4">
    <vt:lpwstr/>
  </property>
  <property fmtid="{D5CDD505-2E9C-101B-9397-08002B2CF9AE}" pid="83" name="FSC#SKEDITIONSLOVLEX@103.510:AttrStrListDocPropUznesenieTerminA4">
    <vt:lpwstr/>
  </property>
  <property fmtid="{D5CDD505-2E9C-101B-9397-08002B2CF9AE}" pid="84" name="FSC#SKEDITIONSLOVLEX@103.510:AttrStrListDocPropUznesenieCastB">
    <vt:lpwstr/>
  </property>
  <property fmtid="{D5CDD505-2E9C-101B-9397-08002B2CF9AE}" pid="85" name="FSC#SKEDITIONSLOVLEX@103.510:AttrStrListDocPropUznesenieBODB1">
    <vt:lpwstr/>
  </property>
  <property fmtid="{D5CDD505-2E9C-101B-9397-08002B2CF9AE}" pid="86" name="FSC#SKEDITIONSLOVLEX@103.510:AttrStrListDocPropUznesenieZodpovednyB1">
    <vt:lpwstr/>
  </property>
  <property fmtid="{D5CDD505-2E9C-101B-9397-08002B2CF9AE}" pid="87" name="FSC#SKEDITIONSLOVLEX@103.510:AttrStrListDocPropUznesenieTextB1">
    <vt:lpwstr/>
  </property>
  <property fmtid="{D5CDD505-2E9C-101B-9397-08002B2CF9AE}" pid="88" name="FSC#SKEDITIONSLOVLEX@103.510:AttrStrListDocPropUznesenieTerminB1">
    <vt:lpwstr/>
  </property>
  <property fmtid="{D5CDD505-2E9C-101B-9397-08002B2CF9AE}" pid="89" name="FSC#SKEDITIONSLOVLEX@103.510:AttrStrListDocPropUznesenieBODB2">
    <vt:lpwstr/>
  </property>
  <property fmtid="{D5CDD505-2E9C-101B-9397-08002B2CF9AE}" pid="90" name="FSC#SKEDITIONSLOVLEX@103.510:AttrStrListDocPropUznesenieZodpovednyB2">
    <vt:lpwstr/>
  </property>
  <property fmtid="{D5CDD505-2E9C-101B-9397-08002B2CF9AE}" pid="91" name="FSC#SKEDITIONSLOVLEX@103.510:AttrStrListDocPropUznesenieTextB2">
    <vt:lpwstr/>
  </property>
  <property fmtid="{D5CDD505-2E9C-101B-9397-08002B2CF9AE}" pid="92" name="FSC#SKEDITIONSLOVLEX@103.510:AttrStrListDocPropUznesenieTerminB2">
    <vt:lpwstr/>
  </property>
  <property fmtid="{D5CDD505-2E9C-101B-9397-08002B2CF9AE}" pid="93" name="FSC#SKEDITIONSLOVLEX@103.510:AttrStrListDocPropUznesenieBODB3">
    <vt:lpwstr/>
  </property>
  <property fmtid="{D5CDD505-2E9C-101B-9397-08002B2CF9AE}" pid="94" name="FSC#SKEDITIONSLOVLEX@103.510:AttrStrListDocPropUznesenieZodpovednyB3">
    <vt:lpwstr/>
  </property>
  <property fmtid="{D5CDD505-2E9C-101B-9397-08002B2CF9AE}" pid="95" name="FSC#SKEDITIONSLOVLEX@103.510:AttrStrListDocPropUznesenieTextB3">
    <vt:lpwstr/>
  </property>
  <property fmtid="{D5CDD505-2E9C-101B-9397-08002B2CF9AE}" pid="96" name="FSC#SKEDITIONSLOVLEX@103.510:AttrStrListDocPropUznesenieTerminB3">
    <vt:lpwstr/>
  </property>
  <property fmtid="{D5CDD505-2E9C-101B-9397-08002B2CF9AE}" pid="97" name="FSC#SKEDITIONSLOVLEX@103.510:AttrStrListDocPropUznesenieBODB4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TextB4">
    <vt:lpwstr/>
  </property>
  <property fmtid="{D5CDD505-2E9C-101B-9397-08002B2CF9AE}" pid="100" name="FSC#SKEDITIONSLOVLEX@103.510:AttrStrListDocPropUznesenieTerminB4">
    <vt:lpwstr/>
  </property>
  <property fmtid="{D5CDD505-2E9C-101B-9397-08002B2CF9AE}" pid="101" name="FSC#SKEDITIONSLOVLEX@103.510:AttrStrListDocPropUznesenieCastC">
    <vt:lpwstr/>
  </property>
  <property fmtid="{D5CDD505-2E9C-101B-9397-08002B2CF9AE}" pid="102" name="FSC#SKEDITIONSLOVLEX@103.510:AttrStrListDocPropUznesenieBODC1">
    <vt:lpwstr/>
  </property>
  <property fmtid="{D5CDD505-2E9C-101B-9397-08002B2CF9AE}" pid="103" name="FSC#SKEDITIONSLOVLEX@103.510:AttrStrListDocPropUznesenieZodpovednyC1">
    <vt:lpwstr/>
  </property>
  <property fmtid="{D5CDD505-2E9C-101B-9397-08002B2CF9AE}" pid="104" name="FSC#SKEDITIONSLOVLEX@103.510:AttrStrListDocPropUznesenieTextC1">
    <vt:lpwstr/>
  </property>
  <property fmtid="{D5CDD505-2E9C-101B-9397-08002B2CF9AE}" pid="105" name="FSC#SKEDITIONSLOVLEX@103.510:AttrStrListDocPropUznesenieTerminC1">
    <vt:lpwstr/>
  </property>
  <property fmtid="{D5CDD505-2E9C-101B-9397-08002B2CF9AE}" pid="106" name="FSC#SKEDITIONSLOVLEX@103.510:AttrStrListDocPropUznesenieBODC2">
    <vt:lpwstr/>
  </property>
  <property fmtid="{D5CDD505-2E9C-101B-9397-08002B2CF9AE}" pid="107" name="FSC#SKEDITIONSLOVLEX@103.510:AttrStrListDocPropUznesenieZodpovednyC2">
    <vt:lpwstr/>
  </property>
  <property fmtid="{D5CDD505-2E9C-101B-9397-08002B2CF9AE}" pid="108" name="FSC#SKEDITIONSLOVLEX@103.510:AttrStrListDocPropUznesenieTextC2">
    <vt:lpwstr/>
  </property>
  <property fmtid="{D5CDD505-2E9C-101B-9397-08002B2CF9AE}" pid="109" name="FSC#SKEDITIONSLOVLEX@103.510:AttrStrListDocPropUznesenieTerminC2">
    <vt:lpwstr/>
  </property>
  <property fmtid="{D5CDD505-2E9C-101B-9397-08002B2CF9AE}" pid="110" name="FSC#SKEDITIONSLOVLEX@103.510:AttrStrListDocPropUznesenieBODC3">
    <vt:lpwstr/>
  </property>
  <property fmtid="{D5CDD505-2E9C-101B-9397-08002B2CF9AE}" pid="111" name="FSC#SKEDITIONSLOVLEX@103.510:AttrStrListDocPropUznesenieZodpovednyC3">
    <vt:lpwstr/>
  </property>
  <property fmtid="{D5CDD505-2E9C-101B-9397-08002B2CF9AE}" pid="112" name="FSC#SKEDITIONSLOVLEX@103.510:AttrStrListDocPropUznesenieTextC3">
    <vt:lpwstr/>
  </property>
  <property fmtid="{D5CDD505-2E9C-101B-9397-08002B2CF9AE}" pid="113" name="FSC#SKEDITIONSLOVLEX@103.510:AttrStrListDocPropUznesenieTerminC3">
    <vt:lpwstr/>
  </property>
  <property fmtid="{D5CDD505-2E9C-101B-9397-08002B2CF9AE}" pid="114" name="FSC#SKEDITIONSLOVLEX@103.510:AttrStrListDocPropUznesenieBODC4">
    <vt:lpwstr/>
  </property>
  <property fmtid="{D5CDD505-2E9C-101B-9397-08002B2CF9AE}" pid="115" name="FSC#SKEDITIONSLOVLEX@103.510:AttrStrListDocPropUznesenieZodpovednyC4">
    <vt:lpwstr/>
  </property>
  <property fmtid="{D5CDD505-2E9C-101B-9397-08002B2CF9AE}" pid="116" name="FSC#SKEDITIONSLOVLEX@103.510:AttrStrListDocPropUznesenieTextC4">
    <vt:lpwstr/>
  </property>
  <property fmtid="{D5CDD505-2E9C-101B-9397-08002B2CF9AE}" pid="117" name="FSC#SKEDITIONSLOVLEX@103.510:AttrStrListDocPropUznesenieTerminC4">
    <vt:lpwstr/>
  </property>
  <property fmtid="{D5CDD505-2E9C-101B-9397-08002B2CF9AE}" pid="118" name="FSC#SKEDITIONSLOVLEX@103.510:AttrStrListDocPropUznesenieCastD">
    <vt:lpwstr/>
  </property>
  <property fmtid="{D5CDD505-2E9C-101B-9397-08002B2CF9AE}" pid="119" name="FSC#SKEDITIONSLOVLEX@103.510:AttrStrListDocPropUznesenieBODD1">
    <vt:lpwstr/>
  </property>
  <property fmtid="{D5CDD505-2E9C-101B-9397-08002B2CF9AE}" pid="120" name="FSC#SKEDITIONSLOVLEX@103.510:AttrStrListDocPropUznesenieZodpovednyD1">
    <vt:lpwstr/>
  </property>
  <property fmtid="{D5CDD505-2E9C-101B-9397-08002B2CF9AE}" pid="121" name="FSC#SKEDITIONSLOVLEX@103.510:AttrStrListDocPropUznesenieTextD1">
    <vt:lpwstr/>
  </property>
  <property fmtid="{D5CDD505-2E9C-101B-9397-08002B2CF9AE}" pid="122" name="FSC#SKEDITIONSLOVLEX@103.510:AttrStrListDocPropUznesenieTerminD1">
    <vt:lpwstr/>
  </property>
  <property fmtid="{D5CDD505-2E9C-101B-9397-08002B2CF9AE}" pid="123" name="FSC#SKEDITIONSLOVLEX@103.510:AttrStrListDocPropUznesenieBODD2">
    <vt:lpwstr/>
  </property>
  <property fmtid="{D5CDD505-2E9C-101B-9397-08002B2CF9AE}" pid="124" name="FSC#SKEDITIONSLOVLEX@103.510:AttrStrListDocPropUznesenieZodpovednyD2">
    <vt:lpwstr/>
  </property>
  <property fmtid="{D5CDD505-2E9C-101B-9397-08002B2CF9AE}" pid="125" name="FSC#SKEDITIONSLOVLEX@103.510:AttrStrListDocPropUznesenieTextD2">
    <vt:lpwstr/>
  </property>
  <property fmtid="{D5CDD505-2E9C-101B-9397-08002B2CF9AE}" pid="126" name="FSC#SKEDITIONSLOVLEX@103.510:AttrStrListDocPropUznesenieTerminD2">
    <vt:lpwstr/>
  </property>
  <property fmtid="{D5CDD505-2E9C-101B-9397-08002B2CF9AE}" pid="127" name="FSC#SKEDITIONSLOVLEX@103.510:AttrStrListDocPropUznesenieBODD3">
    <vt:lpwstr/>
  </property>
  <property fmtid="{D5CDD505-2E9C-101B-9397-08002B2CF9AE}" pid="128" name="FSC#SKEDITIONSLOVLEX@103.510:AttrStrListDocPropUznesenieZodpovednyD3">
    <vt:lpwstr/>
  </property>
  <property fmtid="{D5CDD505-2E9C-101B-9397-08002B2CF9AE}" pid="129" name="FSC#SKEDITIONSLOVLEX@103.510:AttrStrListDocPropUznesenieTextD3">
    <vt:lpwstr/>
  </property>
  <property fmtid="{D5CDD505-2E9C-101B-9397-08002B2CF9AE}" pid="130" name="FSC#SKEDITIONSLOVLEX@103.510:AttrStrListDocPropUznesenieTerminD3">
    <vt:lpwstr/>
  </property>
  <property fmtid="{D5CDD505-2E9C-101B-9397-08002B2CF9AE}" pid="131" name="FSC#SKEDITIONSLOVLEX@103.510:AttrStrListDocPropUznesenieBODD4">
    <vt:lpwstr/>
  </property>
  <property fmtid="{D5CDD505-2E9C-101B-9397-08002B2CF9AE}" pid="132" name="FSC#SKEDITIONSLOVLEX@103.510:AttrStrListDocPropUznesenieZodpovednyD4">
    <vt:lpwstr/>
  </property>
  <property fmtid="{D5CDD505-2E9C-101B-9397-08002B2CF9AE}" pid="133" name="FSC#SKEDITIONSLOVLEX@103.510:AttrStrListDocPropUznesenieTextD4">
    <vt:lpwstr/>
  </property>
  <property fmtid="{D5CDD505-2E9C-101B-9397-08002B2CF9AE}" pid="134" name="FSC#SKEDITIONSLOVLEX@103.510:AttrStrListDocPropUznesenieTerminD4">
    <vt:lpwstr/>
  </property>
  <property fmtid="{D5CDD505-2E9C-101B-9397-08002B2CF9AE}" pid="135" name="FSC#SKEDITIONSLOVLEX@103.510:AttrStrListDocPropUznesenieVykonaju">
    <vt:lpwstr>predseda vlády Slovenskej republiky_x000d_
minister financií</vt:lpwstr>
  </property>
  <property fmtid="{D5CDD505-2E9C-101B-9397-08002B2CF9AE}" pid="136" name="FSC#SKEDITIONSLOVLEX@103.510:AttrStrListDocPropUznesenieNaVedomie">
    <vt:lpwstr>predseda Národnej rady Slovenskej republiky</vt:lpwstr>
  </property>
  <property fmtid="{D5CDD505-2E9C-101B-9397-08002B2CF9AE}" pid="137" name="FSC#SKEDITIONSLOVLEX@103.510:funkciaPred">
    <vt:lpwstr/>
  </property>
  <property fmtid="{D5CDD505-2E9C-101B-9397-08002B2CF9AE}" pid="138" name="FSC#SKEDITIONSLOVLEX@103.510:funkciaPredAkuzativ">
    <vt:lpwstr/>
  </property>
  <property fmtid="{D5CDD505-2E9C-101B-9397-08002B2CF9AE}" pid="139" name="FSC#SKEDITIONSLOVLEX@103.510:funkciaPredDativ">
    <vt:lpwstr/>
  </property>
  <property fmtid="{D5CDD505-2E9C-101B-9397-08002B2CF9AE}" pid="140" name="FSC#SKEDITIONSLOVLEX@103.510:funkciaZodpPred">
    <vt:lpwstr>minister financií</vt:lpwstr>
  </property>
  <property fmtid="{D5CDD505-2E9C-101B-9397-08002B2CF9AE}" pid="141" name="FSC#SKEDITIONSLOVLEX@103.510:funkciaZodpPredAkuzativ">
    <vt:lpwstr>ministra financií Slovenskej republiky</vt:lpwstr>
  </property>
  <property fmtid="{D5CDD505-2E9C-101B-9397-08002B2CF9AE}" pid="142" name="FSC#SKEDITIONSLOVLEX@103.510:funkciaZodpPredDativ">
    <vt:lpwstr>ministrovi financií Slovenskej republiky</vt:lpwstr>
  </property>
  <property fmtid="{D5CDD505-2E9C-101B-9397-08002B2CF9AE}" pid="143" name="FSC#SKEDITIONSLOVLEX@103.510:funkciaDalsiPred">
    <vt:lpwstr/>
  </property>
  <property fmtid="{D5CDD505-2E9C-101B-9397-08002B2CF9AE}" pid="144" name="FSC#SKEDITIONSLOVLEX@103.510:funkciaDalsiPredAkuzativ">
    <vt:lpwstr/>
  </property>
  <property fmtid="{D5CDD505-2E9C-101B-9397-08002B2CF9AE}" pid="145" name="FSC#SKEDITIONSLOVLEX@103.510:funkciaDalsiPredDativ">
    <vt:lpwstr/>
  </property>
  <property fmtid="{D5CDD505-2E9C-101B-9397-08002B2CF9AE}" pid="146" name="FSC#SKEDITIONSLOVLEX@103.510:predkladateliaObalSD">
    <vt:lpwstr>Ing. Ladislav Kamenický_x000d_
minister financií</vt:lpwstr>
  </property>
  <property fmtid="{D5CDD505-2E9C-101B-9397-08002B2CF9AE}" pid="147" name="FSC#SKEDITIONSLOVLEX@103.510:AttrStrListDocPropTextVseobPrilohy">
    <vt:lpwstr/>
  </property>
  <property fmtid="{D5CDD505-2E9C-101B-9397-08002B2CF9AE}" pid="148" name="FSC#SKEDITIONSLOVLEX@103.510:AttrStrListDocPropTextPredklSpravy">
    <vt:lpwstr>&lt;p&gt;Návrh zákona, ktorým sa mení a dopĺňa zákon č. 431/2002 Z. z. o&amp;nbsp;účtovníctve v&amp;nbsp;znení neskorších predpisov, sa predkladá na základe uznesenia vlády Slovenskej republiky č. 50 zo 6. februára 2019, &amp;nbsp;ktorým&amp;nbsp; vláda schválila &amp;nbsp;&lt;u&gt;Audi</vt:lpwstr>
  </property>
  <property fmtid="{D5CDD505-2E9C-101B-9397-08002B2CF9AE}" pid="149" name="FSC#COOSYSTEM@1.1:Container">
    <vt:lpwstr>COO.2145.1000.3.3430457</vt:lpwstr>
  </property>
  <property fmtid="{D5CDD505-2E9C-101B-9397-08002B2CF9AE}" pid="150" name="FSC#FSCFOLIO@1.1001:docpropproject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10. 6. 2019</vt:lpwstr>
  </property>
</Properties>
</file>