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688DD" w14:textId="2CB7AC82" w:rsidR="00040D65" w:rsidRPr="00407C7B" w:rsidRDefault="002F473C">
      <w:pPr>
        <w:rPr>
          <w:b/>
          <w:bCs/>
        </w:rPr>
      </w:pPr>
      <w:r w:rsidRPr="00407C7B">
        <w:rPr>
          <w:b/>
          <w:bCs/>
        </w:rPr>
        <w:t xml:space="preserve">Pripomienky SLASPO k návrhu </w:t>
      </w:r>
      <w:r w:rsidRPr="00407C7B">
        <w:rPr>
          <w:b/>
          <w:bCs/>
        </w:rPr>
        <w:t>vyhlášk</w:t>
      </w:r>
      <w:r w:rsidRPr="00407C7B">
        <w:rPr>
          <w:b/>
          <w:bCs/>
        </w:rPr>
        <w:t>y</w:t>
      </w:r>
      <w:r w:rsidRPr="00407C7B">
        <w:rPr>
          <w:b/>
          <w:bCs/>
        </w:rPr>
        <w:t xml:space="preserve"> </w:t>
      </w:r>
      <w:r w:rsidRPr="00407C7B">
        <w:rPr>
          <w:b/>
          <w:bCs/>
        </w:rPr>
        <w:t>MF SR</w:t>
      </w:r>
      <w:r w:rsidRPr="00407C7B">
        <w:rPr>
          <w:b/>
          <w:bCs/>
        </w:rPr>
        <w:t xml:space="preserve"> o kritériách pre určenie indexu daňovej spoľahlivosti</w:t>
      </w:r>
    </w:p>
    <w:p w14:paraId="1D61C8AD" w14:textId="4B5C5955" w:rsidR="002F473C" w:rsidRPr="00407C7B" w:rsidRDefault="002F473C">
      <w:pPr>
        <w:rPr>
          <w:b/>
          <w:bCs/>
        </w:rPr>
      </w:pPr>
    </w:p>
    <w:p w14:paraId="30DBEC78" w14:textId="6844B5CD" w:rsidR="002F473C" w:rsidRPr="00407C7B" w:rsidRDefault="002F473C" w:rsidP="002F473C">
      <w:pPr>
        <w:pStyle w:val="Odsekzoznamu"/>
        <w:numPr>
          <w:ilvl w:val="0"/>
          <w:numId w:val="1"/>
        </w:numPr>
      </w:pPr>
      <w:r w:rsidRPr="00407C7B">
        <w:t xml:space="preserve">K §1 d) a e) – </w:t>
      </w:r>
      <w:r w:rsidRPr="00407C7B">
        <w:rPr>
          <w:b/>
          <w:bCs/>
        </w:rPr>
        <w:t>zásadná</w:t>
      </w:r>
    </w:p>
    <w:p w14:paraId="5716362C" w14:textId="76BAA2AF" w:rsidR="002F473C" w:rsidRPr="00407C7B" w:rsidRDefault="002F473C" w:rsidP="002F473C">
      <w:pPr>
        <w:pStyle w:val="Odsekzoznamu"/>
      </w:pPr>
      <w:r w:rsidRPr="00407C7B">
        <w:t>Navrhujeme do vyhlášky doplniť</w:t>
      </w:r>
      <w:r w:rsidR="001801C9" w:rsidRPr="00407C7B">
        <w:t xml:space="preserve"> vysvetlen</w:t>
      </w:r>
      <w:r w:rsidR="00540BEC">
        <w:t>i</w:t>
      </w:r>
      <w:r w:rsidR="001801C9" w:rsidRPr="00407C7B">
        <w:t>e</w:t>
      </w:r>
      <w:r w:rsidRPr="00407C7B">
        <w:t xml:space="preserve">, že v prípade, že sa vedie spor o správnu výšku </w:t>
      </w:r>
      <w:r w:rsidR="001801C9" w:rsidRPr="00407C7B">
        <w:t>daňových povinností</w:t>
      </w:r>
      <w:r w:rsidR="00407C7B" w:rsidRPr="00407C7B">
        <w:t>,</w:t>
      </w:r>
      <w:r w:rsidR="001801C9" w:rsidRPr="00407C7B">
        <w:t xml:space="preserve"> sa k prípadnému zníženiu IDS na základe týchto kritérií pristú</w:t>
      </w:r>
      <w:r w:rsidR="00407C7B" w:rsidRPr="00407C7B">
        <w:t>p</w:t>
      </w:r>
      <w:r w:rsidR="001801C9" w:rsidRPr="00407C7B">
        <w:t xml:space="preserve">i až po </w:t>
      </w:r>
      <w:r w:rsidR="001801C9" w:rsidRPr="00407C7B">
        <w:t>ukončení všetkých dostupných právnych prostriedkov (napr. až po rozhodnutí súdu)</w:t>
      </w:r>
      <w:r w:rsidR="001801C9" w:rsidRPr="00407C7B">
        <w:t xml:space="preserve">.  </w:t>
      </w:r>
    </w:p>
    <w:p w14:paraId="3AFF6E5A" w14:textId="743938FA" w:rsidR="00407C7B" w:rsidRPr="00407C7B" w:rsidRDefault="00407C7B" w:rsidP="002F473C">
      <w:pPr>
        <w:pStyle w:val="Odsekzoznamu"/>
      </w:pPr>
    </w:p>
    <w:p w14:paraId="524BB732" w14:textId="7346156F" w:rsidR="00407C7B" w:rsidRPr="00407C7B" w:rsidRDefault="00407C7B" w:rsidP="002F473C">
      <w:pPr>
        <w:pStyle w:val="Odsekzoznamu"/>
      </w:pPr>
      <w:r w:rsidRPr="00407C7B">
        <w:t xml:space="preserve">Zdôvodnenie: </w:t>
      </w:r>
    </w:p>
    <w:p w14:paraId="62B12EB2" w14:textId="6CB74208" w:rsidR="00407C7B" w:rsidRDefault="00407C7B" w:rsidP="002F473C">
      <w:pPr>
        <w:pStyle w:val="Odsekzoznamu"/>
      </w:pPr>
      <w:r w:rsidRPr="00407C7B">
        <w:t>Počas trvania sporu nie je známa správna výška daňových povinností. Ak by napr. iba na základe výsledkov daňovej kontroly, ktorá bude mať na výšku daňovej povinnosti iný názor ako kontrolovaný subjekt</w:t>
      </w:r>
      <w:r>
        <w:t>, došlo k zníženiu IDS, a následne súd rozhodne v prospech kontrolovaného subjektu, bol by tento subjekt znížením IDS poškodený.</w:t>
      </w:r>
    </w:p>
    <w:p w14:paraId="4D6D1249" w14:textId="6C634B37" w:rsidR="00615A2E" w:rsidRDefault="00615A2E" w:rsidP="002F473C">
      <w:pPr>
        <w:pStyle w:val="Odsekzoznamu"/>
      </w:pPr>
    </w:p>
    <w:p w14:paraId="38496EDF" w14:textId="7841528E" w:rsidR="00615A2E" w:rsidRDefault="00BD5DE9" w:rsidP="00615A2E">
      <w:pPr>
        <w:pStyle w:val="Odsekzoznamu"/>
        <w:numPr>
          <w:ilvl w:val="0"/>
          <w:numId w:val="1"/>
        </w:numPr>
      </w:pPr>
      <w:r>
        <w:t>Navrhujeme do vyhlášky doplniť spôsob vyhodnocovania kritérií</w:t>
      </w:r>
    </w:p>
    <w:p w14:paraId="7D091A54" w14:textId="0807F748" w:rsidR="00BD5DE9" w:rsidRDefault="00BD5DE9" w:rsidP="00BD5DE9">
      <w:pPr>
        <w:ind w:left="708"/>
      </w:pPr>
      <w:r>
        <w:t>Zdôvodnenie:</w:t>
      </w:r>
    </w:p>
    <w:p w14:paraId="34A6375C" w14:textId="74BD72FA" w:rsidR="00BD5DE9" w:rsidRPr="00407C7B" w:rsidRDefault="00BD5DE9" w:rsidP="00BD5DE9">
      <w:pPr>
        <w:ind w:left="708"/>
      </w:pPr>
      <w:r>
        <w:t>Z vyhlášky by malo byť zrejmé, že pri oneskorení podania daňového priznania o 1 deň kvôli technickým problémom alebo ľudskej chybe</w:t>
      </w:r>
      <w:r w:rsidR="00C937F1">
        <w:t>,  prípadne pri chybe pri vyčíslení daňových povinností o 1 Eur z dôvodu nesprávneho zaokrúhlenia, nebudú takéto chyby dôvodom na zníženie IDS.</w:t>
      </w:r>
    </w:p>
    <w:sectPr w:rsidR="00BD5DE9" w:rsidRPr="00407C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041DF8"/>
    <w:multiLevelType w:val="hybridMultilevel"/>
    <w:tmpl w:val="E85CA6F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73C"/>
    <w:rsid w:val="00040D65"/>
    <w:rsid w:val="001801C9"/>
    <w:rsid w:val="002F473C"/>
    <w:rsid w:val="00407C7B"/>
    <w:rsid w:val="00540BEC"/>
    <w:rsid w:val="00561C60"/>
    <w:rsid w:val="00615A2E"/>
    <w:rsid w:val="00BD5DE9"/>
    <w:rsid w:val="00C937F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9919A2"/>
  <w15:chartTrackingRefBased/>
  <w15:docId w15:val="{264F382A-789E-4D0D-B0CC-71F1FA01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2F47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873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161</Words>
  <Characters>921</Characters>
  <Application>Microsoft Office Word</Application>
  <DocSecurity>0</DocSecurity>
  <Lines>7</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Bachníček Jozef</dc:creator>
  <cp:keywords/>
  <dc:description/>
  <cp:lastModifiedBy>Bachníček Jozef</cp:lastModifiedBy>
  <cp:revision>3</cp:revision>
  <dcterms:created xsi:type="dcterms:W3CDTF">2021-11-22T07:26:00Z</dcterms:created>
  <dcterms:modified xsi:type="dcterms:W3CDTF">2021-11-22T08:42:00Z</dcterms:modified>
</cp:coreProperties>
</file>