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927" w:rsidRPr="00814927" w:rsidRDefault="00814927" w:rsidP="00814927">
      <w:pPr>
        <w:spacing w:line="276" w:lineRule="auto"/>
        <w:rPr>
          <w:rFonts w:asciiTheme="minorHAnsi" w:hAnsiTheme="minorHAnsi" w:cstheme="minorBidi"/>
          <w:sz w:val="22"/>
          <w:szCs w:val="22"/>
        </w:rPr>
      </w:pPr>
    </w:p>
    <w:p w:rsidR="001630B0" w:rsidRPr="001630B0" w:rsidRDefault="001630B0" w:rsidP="00814927">
      <w:pPr>
        <w:spacing w:line="276" w:lineRule="auto"/>
        <w:rPr>
          <w:rFonts w:asciiTheme="minorHAnsi" w:hAnsiTheme="minorHAnsi" w:cstheme="minorBidi"/>
          <w:b/>
          <w:sz w:val="28"/>
          <w:szCs w:val="28"/>
        </w:rPr>
      </w:pPr>
      <w:r w:rsidRPr="001630B0">
        <w:rPr>
          <w:rFonts w:asciiTheme="minorHAnsi" w:hAnsiTheme="minorHAnsi" w:cstheme="minorBidi"/>
          <w:b/>
          <w:sz w:val="28"/>
          <w:szCs w:val="28"/>
        </w:rPr>
        <w:t xml:space="preserve">1 . príbeh – </w:t>
      </w:r>
      <w:proofErr w:type="spellStart"/>
      <w:r w:rsidRPr="001630B0">
        <w:rPr>
          <w:rFonts w:asciiTheme="minorHAnsi" w:hAnsiTheme="minorHAnsi" w:cstheme="minorBidi"/>
          <w:b/>
          <w:sz w:val="28"/>
          <w:szCs w:val="28"/>
        </w:rPr>
        <w:t>Dingovci</w:t>
      </w:r>
      <w:proofErr w:type="spellEnd"/>
    </w:p>
    <w:p w:rsidR="001630B0" w:rsidRDefault="001630B0" w:rsidP="00814927">
      <w:pPr>
        <w:spacing w:line="276" w:lineRule="auto"/>
        <w:rPr>
          <w:rFonts w:asciiTheme="minorHAnsi" w:hAnsiTheme="minorHAnsi" w:cstheme="minorBidi"/>
          <w:b/>
          <w:sz w:val="22"/>
          <w:szCs w:val="22"/>
        </w:rPr>
      </w:pPr>
    </w:p>
    <w:p w:rsidR="00814927" w:rsidRPr="00814927" w:rsidRDefault="001630B0" w:rsidP="00814927">
      <w:pPr>
        <w:spacing w:line="276" w:lineRule="auto"/>
        <w:rPr>
          <w:rFonts w:asciiTheme="minorHAnsi" w:hAnsiTheme="minorHAnsi" w:cstheme="minorBidi"/>
          <w:b/>
          <w:sz w:val="22"/>
          <w:szCs w:val="22"/>
        </w:rPr>
      </w:pPr>
      <w:r>
        <w:rPr>
          <w:rFonts w:asciiTheme="minorHAnsi" w:hAnsiTheme="minorHAnsi" w:cstheme="minorBidi"/>
          <w:b/>
          <w:sz w:val="22"/>
          <w:szCs w:val="22"/>
        </w:rPr>
        <w:t>Fakty o poistení</w:t>
      </w:r>
    </w:p>
    <w:p w:rsidR="00814927" w:rsidRDefault="00814927" w:rsidP="00814927">
      <w:pPr>
        <w:spacing w:line="276" w:lineRule="auto"/>
        <w:rPr>
          <w:rFonts w:asciiTheme="minorHAnsi" w:hAnsiTheme="minorHAnsi" w:cstheme="minorBidi"/>
          <w:sz w:val="22"/>
          <w:szCs w:val="22"/>
        </w:rPr>
      </w:pPr>
    </w:p>
    <w:p w:rsidR="00814927" w:rsidRPr="00814927" w:rsidRDefault="00814927" w:rsidP="00814927">
      <w:pPr>
        <w:spacing w:line="276" w:lineRule="auto"/>
        <w:rPr>
          <w:rFonts w:asciiTheme="minorHAnsi" w:hAnsiTheme="minorHAnsi" w:cstheme="minorBidi"/>
          <w:sz w:val="22"/>
          <w:szCs w:val="22"/>
        </w:rPr>
      </w:pPr>
      <w:r w:rsidRPr="00814927">
        <w:rPr>
          <w:rFonts w:asciiTheme="minorHAnsi" w:hAnsiTheme="minorHAnsi" w:cstheme="minorBidi"/>
          <w:sz w:val="22"/>
          <w:szCs w:val="22"/>
        </w:rPr>
        <w:t xml:space="preserve">p. Dinga má v Allianz  kapitálové životné poistenie s názvom „Život </w:t>
      </w:r>
      <w:proofErr w:type="spellStart"/>
      <w:r w:rsidRPr="00814927">
        <w:rPr>
          <w:rFonts w:asciiTheme="minorHAnsi" w:hAnsiTheme="minorHAnsi" w:cstheme="minorBidi"/>
          <w:sz w:val="22"/>
          <w:szCs w:val="22"/>
        </w:rPr>
        <w:t>premium</w:t>
      </w:r>
      <w:proofErr w:type="spellEnd"/>
      <w:r w:rsidRPr="00814927">
        <w:rPr>
          <w:rFonts w:asciiTheme="minorHAnsi" w:hAnsiTheme="minorHAnsi" w:cstheme="minorBidi"/>
          <w:sz w:val="22"/>
          <w:szCs w:val="22"/>
        </w:rPr>
        <w:t>“  s pripoisteniami, na poistnú dobu 44 rokov s poistným krytím:</w:t>
      </w:r>
    </w:p>
    <w:p w:rsidR="00814927" w:rsidRPr="00814927" w:rsidRDefault="00814927" w:rsidP="00814927">
      <w:pPr>
        <w:pStyle w:val="Odsekzoznamu"/>
        <w:numPr>
          <w:ilvl w:val="0"/>
          <w:numId w:val="1"/>
        </w:numPr>
        <w:spacing w:line="276" w:lineRule="auto"/>
        <w:rPr>
          <w:rFonts w:asciiTheme="minorHAnsi" w:hAnsiTheme="minorHAnsi" w:cstheme="minorBidi"/>
          <w:sz w:val="22"/>
          <w:szCs w:val="22"/>
        </w:rPr>
      </w:pPr>
      <w:r w:rsidRPr="00814927">
        <w:rPr>
          <w:rFonts w:asciiTheme="minorHAnsi" w:hAnsiTheme="minorHAnsi" w:cstheme="minorBidi"/>
          <w:sz w:val="22"/>
          <w:szCs w:val="22"/>
        </w:rPr>
        <w:t>Akákoľvek smrť a dožitie na poistnú sumu 18 559,10 eur</w:t>
      </w:r>
    </w:p>
    <w:p w:rsidR="00814927" w:rsidRPr="00814927" w:rsidRDefault="00814927" w:rsidP="00814927">
      <w:pPr>
        <w:pStyle w:val="Odsekzoznamu"/>
        <w:numPr>
          <w:ilvl w:val="0"/>
          <w:numId w:val="1"/>
        </w:numPr>
        <w:spacing w:line="276" w:lineRule="auto"/>
        <w:rPr>
          <w:rFonts w:asciiTheme="minorHAnsi" w:hAnsiTheme="minorHAnsi" w:cstheme="minorBidi"/>
          <w:sz w:val="22"/>
          <w:szCs w:val="22"/>
        </w:rPr>
      </w:pPr>
      <w:r w:rsidRPr="00814927">
        <w:rPr>
          <w:rFonts w:asciiTheme="minorHAnsi" w:hAnsiTheme="minorHAnsi" w:cstheme="minorBidi"/>
          <w:sz w:val="22"/>
          <w:szCs w:val="22"/>
        </w:rPr>
        <w:t>Smrť úrazom 20 000 eur</w:t>
      </w:r>
    </w:p>
    <w:p w:rsidR="00814927" w:rsidRPr="00814927" w:rsidRDefault="00814927" w:rsidP="00814927">
      <w:pPr>
        <w:pStyle w:val="Odsekzoznamu"/>
        <w:numPr>
          <w:ilvl w:val="0"/>
          <w:numId w:val="1"/>
        </w:numPr>
        <w:spacing w:line="276" w:lineRule="auto"/>
        <w:rPr>
          <w:rFonts w:asciiTheme="minorHAnsi" w:hAnsiTheme="minorHAnsi" w:cstheme="minorBidi"/>
          <w:sz w:val="22"/>
          <w:szCs w:val="22"/>
        </w:rPr>
      </w:pPr>
      <w:r w:rsidRPr="00814927">
        <w:rPr>
          <w:rFonts w:asciiTheme="minorHAnsi" w:hAnsiTheme="minorHAnsi" w:cstheme="minorBidi"/>
          <w:sz w:val="22"/>
          <w:szCs w:val="22"/>
        </w:rPr>
        <w:t>Poistenie trvalých následkov úrazu na 5000 eur</w:t>
      </w:r>
    </w:p>
    <w:p w:rsidR="00814927" w:rsidRPr="00814927" w:rsidRDefault="00814927" w:rsidP="00814927">
      <w:pPr>
        <w:pStyle w:val="Odsekzoznamu"/>
        <w:numPr>
          <w:ilvl w:val="0"/>
          <w:numId w:val="1"/>
        </w:numPr>
        <w:spacing w:line="276" w:lineRule="auto"/>
        <w:rPr>
          <w:rFonts w:asciiTheme="minorHAnsi" w:hAnsiTheme="minorHAnsi" w:cstheme="minorBidi"/>
          <w:sz w:val="22"/>
          <w:szCs w:val="22"/>
        </w:rPr>
      </w:pPr>
      <w:r w:rsidRPr="00814927">
        <w:rPr>
          <w:rFonts w:asciiTheme="minorHAnsi" w:hAnsiTheme="minorHAnsi" w:cstheme="minorBidi"/>
          <w:sz w:val="22"/>
          <w:szCs w:val="22"/>
        </w:rPr>
        <w:t>Poistenie denného odškodnenia počas nevyhnutného liečenia následkov úrazu vo výške 10eur /deň</w:t>
      </w:r>
    </w:p>
    <w:p w:rsidR="00814927" w:rsidRPr="00814927" w:rsidRDefault="00814927" w:rsidP="00814927">
      <w:pPr>
        <w:spacing w:line="276" w:lineRule="auto"/>
        <w:rPr>
          <w:rFonts w:asciiTheme="minorHAnsi" w:hAnsiTheme="minorHAnsi" w:cstheme="minorBidi"/>
          <w:sz w:val="22"/>
          <w:szCs w:val="22"/>
        </w:rPr>
      </w:pPr>
    </w:p>
    <w:p w:rsidR="00814927" w:rsidRPr="00814927" w:rsidRDefault="00814927" w:rsidP="00814927">
      <w:pPr>
        <w:spacing w:line="276" w:lineRule="auto"/>
        <w:rPr>
          <w:rFonts w:asciiTheme="minorHAnsi" w:hAnsiTheme="minorHAnsi" w:cstheme="minorBidi"/>
          <w:b/>
          <w:sz w:val="22"/>
          <w:szCs w:val="22"/>
        </w:rPr>
      </w:pPr>
      <w:r w:rsidRPr="00814927">
        <w:rPr>
          <w:rFonts w:asciiTheme="minorHAnsi" w:hAnsiTheme="minorHAnsi" w:cstheme="minorBidi"/>
          <w:b/>
          <w:sz w:val="22"/>
          <w:szCs w:val="22"/>
        </w:rPr>
        <w:t>Odporúčané kroky k riešenie jeho okamžitej situácie:</w:t>
      </w:r>
    </w:p>
    <w:p w:rsidR="00814927" w:rsidRPr="00814927" w:rsidRDefault="00814927" w:rsidP="00814927">
      <w:pPr>
        <w:spacing w:line="276" w:lineRule="auto"/>
        <w:rPr>
          <w:rFonts w:asciiTheme="minorHAnsi" w:hAnsiTheme="minorHAnsi" w:cstheme="minorBidi"/>
          <w:sz w:val="22"/>
          <w:szCs w:val="22"/>
        </w:rPr>
      </w:pPr>
    </w:p>
    <w:p w:rsidR="00814927" w:rsidRPr="00814927" w:rsidRDefault="00814927" w:rsidP="00814927">
      <w:pPr>
        <w:spacing w:line="276" w:lineRule="auto"/>
        <w:rPr>
          <w:rFonts w:asciiTheme="minorHAnsi" w:hAnsiTheme="minorHAnsi" w:cstheme="minorBidi"/>
          <w:sz w:val="22"/>
          <w:szCs w:val="22"/>
        </w:rPr>
      </w:pPr>
      <w:r w:rsidRPr="00814927">
        <w:rPr>
          <w:rFonts w:asciiTheme="minorHAnsi" w:hAnsiTheme="minorHAnsi" w:cstheme="minorBidi"/>
          <w:sz w:val="22"/>
          <w:szCs w:val="22"/>
        </w:rPr>
        <w:t xml:space="preserve">P. Dinga by mal čo najskôr nahlásiť poistnú udalosť (úraz) do </w:t>
      </w:r>
      <w:proofErr w:type="spellStart"/>
      <w:r w:rsidRPr="00814927">
        <w:rPr>
          <w:rFonts w:asciiTheme="minorHAnsi" w:hAnsiTheme="minorHAnsi" w:cstheme="minorBidi"/>
          <w:sz w:val="22"/>
          <w:szCs w:val="22"/>
        </w:rPr>
        <w:t>Allianz-Slovenskej</w:t>
      </w:r>
      <w:proofErr w:type="spellEnd"/>
      <w:r w:rsidRPr="00814927">
        <w:rPr>
          <w:rFonts w:asciiTheme="minorHAnsi" w:hAnsiTheme="minorHAnsi" w:cstheme="minorBidi"/>
          <w:sz w:val="22"/>
          <w:szCs w:val="22"/>
        </w:rPr>
        <w:t xml:space="preserve"> poisťovne a predložiť lekárske správy a dokumentáciu o priebehu liečby. Ak sa preukáže oprávnenosť nároku na poistné plnenie, poisťovňa mu  vyplatí to, čo mu podľa zmluvy patrí.</w:t>
      </w:r>
    </w:p>
    <w:p w:rsidR="008B3CE9" w:rsidRDefault="008B3CE9" w:rsidP="00814927">
      <w:pPr>
        <w:spacing w:line="276" w:lineRule="auto"/>
        <w:rPr>
          <w:rFonts w:asciiTheme="minorHAnsi" w:hAnsiTheme="minorHAnsi" w:cstheme="minorBidi"/>
          <w:sz w:val="22"/>
          <w:szCs w:val="22"/>
        </w:rPr>
      </w:pPr>
    </w:p>
    <w:p w:rsidR="00814927" w:rsidRDefault="008B3CE9" w:rsidP="00814927">
      <w:pPr>
        <w:spacing w:line="276" w:lineRule="au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Kontakty v Allianz:</w:t>
      </w:r>
    </w:p>
    <w:p w:rsidR="008B3CE9" w:rsidRDefault="005314FA" w:rsidP="00814927">
      <w:pPr>
        <w:spacing w:line="276" w:lineRule="auto"/>
      </w:pPr>
      <w:hyperlink r:id="rId5" w:history="1">
        <w:r w:rsidR="008B3CE9" w:rsidRPr="004C343F">
          <w:rPr>
            <w:rStyle w:val="Hypertextovprepojenie"/>
            <w:rFonts w:asciiTheme="minorHAnsi" w:hAnsiTheme="minorHAnsi" w:cstheme="minorBidi"/>
            <w:sz w:val="22"/>
            <w:szCs w:val="22"/>
          </w:rPr>
          <w:t>jaroslav.sith</w:t>
        </w:r>
        <w:r w:rsidR="008B3CE9" w:rsidRPr="004C343F">
          <w:rPr>
            <w:rStyle w:val="Hypertextovprepojenie"/>
            <w:rFonts w:asciiTheme="minorHAnsi" w:hAnsiTheme="minorHAnsi" w:cs="Arial"/>
            <w:sz w:val="22"/>
            <w:szCs w:val="22"/>
          </w:rPr>
          <w:t>@allianzsp.sk</w:t>
        </w:r>
      </w:hyperlink>
      <w:r w:rsidR="008B3CE9" w:rsidRPr="008B3CE9">
        <w:t xml:space="preserve"> </w:t>
      </w:r>
    </w:p>
    <w:p w:rsidR="008B3CE9" w:rsidRDefault="005314FA" w:rsidP="00814927">
      <w:pPr>
        <w:spacing w:line="276" w:lineRule="auto"/>
        <w:rPr>
          <w:rFonts w:asciiTheme="minorHAnsi" w:hAnsiTheme="minorHAnsi" w:cstheme="minorBidi"/>
          <w:sz w:val="22"/>
          <w:szCs w:val="22"/>
        </w:rPr>
      </w:pPr>
      <w:hyperlink r:id="rId6" w:history="1">
        <w:r w:rsidR="008B3CE9" w:rsidRPr="004C343F">
          <w:rPr>
            <w:rStyle w:val="Hypertextovprepojenie"/>
            <w:rFonts w:asciiTheme="minorHAnsi" w:hAnsiTheme="minorHAnsi" w:cstheme="minorBidi"/>
            <w:sz w:val="22"/>
            <w:szCs w:val="22"/>
          </w:rPr>
          <w:t>Anastazia.Feriencikova@allianzsp.sk</w:t>
        </w:r>
      </w:hyperlink>
    </w:p>
    <w:p w:rsidR="008B3CE9" w:rsidRDefault="005314FA" w:rsidP="00814927">
      <w:pPr>
        <w:spacing w:line="276" w:lineRule="auto"/>
        <w:rPr>
          <w:rFonts w:asciiTheme="minorHAnsi" w:hAnsiTheme="minorHAnsi" w:cs="Arial"/>
          <w:sz w:val="22"/>
          <w:szCs w:val="22"/>
        </w:rPr>
      </w:pPr>
      <w:hyperlink r:id="rId7" w:history="1">
        <w:r w:rsidR="008B3CE9" w:rsidRPr="004C343F">
          <w:rPr>
            <w:rStyle w:val="Hypertextovprepojenie"/>
            <w:rFonts w:asciiTheme="minorHAnsi" w:hAnsiTheme="minorHAnsi" w:cs="Arial"/>
            <w:sz w:val="22"/>
            <w:szCs w:val="22"/>
          </w:rPr>
          <w:t>Ivo.Wilhalm@allianzsp.sk</w:t>
        </w:r>
      </w:hyperlink>
    </w:p>
    <w:p w:rsidR="008B3CE9" w:rsidRDefault="008B3CE9" w:rsidP="00814927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8B3CE9" w:rsidRPr="008B3CE9" w:rsidRDefault="008B3CE9" w:rsidP="00814927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814927" w:rsidRPr="00814927" w:rsidRDefault="00814927" w:rsidP="00814927">
      <w:pPr>
        <w:spacing w:line="276" w:lineRule="auto"/>
        <w:rPr>
          <w:rFonts w:asciiTheme="minorHAnsi" w:hAnsiTheme="minorHAnsi" w:cstheme="minorBidi"/>
          <w:b/>
          <w:sz w:val="22"/>
          <w:szCs w:val="22"/>
        </w:rPr>
      </w:pPr>
      <w:r w:rsidRPr="00814927">
        <w:rPr>
          <w:rFonts w:asciiTheme="minorHAnsi" w:hAnsiTheme="minorHAnsi" w:cstheme="minorBidi"/>
          <w:b/>
          <w:sz w:val="22"/>
          <w:szCs w:val="22"/>
        </w:rPr>
        <w:t>Edukácia</w:t>
      </w:r>
      <w:r w:rsidRPr="00814927">
        <w:rPr>
          <w:rFonts w:asciiTheme="minorHAnsi" w:hAnsiTheme="minorHAnsi" w:cstheme="minorBidi"/>
          <w:b/>
          <w:sz w:val="22"/>
          <w:szCs w:val="22"/>
        </w:rPr>
        <w:br/>
      </w:r>
    </w:p>
    <w:p w:rsidR="00184A16" w:rsidRPr="00184A16" w:rsidRDefault="001630B0" w:rsidP="00184A16">
      <w:pPr>
        <w:pStyle w:val="Odsekzoznamu"/>
        <w:numPr>
          <w:ilvl w:val="0"/>
          <w:numId w:val="6"/>
        </w:numPr>
        <w:spacing w:line="276" w:lineRule="auto"/>
        <w:rPr>
          <w:rFonts w:asciiTheme="minorHAnsi" w:hAnsiTheme="minorHAnsi" w:cstheme="minorBidi"/>
          <w:b/>
          <w:sz w:val="22"/>
          <w:szCs w:val="22"/>
        </w:rPr>
      </w:pPr>
      <w:r>
        <w:rPr>
          <w:rFonts w:asciiTheme="minorHAnsi" w:hAnsiTheme="minorHAnsi" w:cstheme="minorBidi"/>
          <w:b/>
          <w:sz w:val="22"/>
          <w:szCs w:val="22"/>
        </w:rPr>
        <w:t>K e</w:t>
      </w:r>
      <w:r w:rsidR="00184A16" w:rsidRPr="00184A16">
        <w:rPr>
          <w:rFonts w:asciiTheme="minorHAnsi" w:hAnsiTheme="minorHAnsi" w:cstheme="minorBidi"/>
          <w:b/>
          <w:sz w:val="22"/>
          <w:szCs w:val="22"/>
        </w:rPr>
        <w:t>xistujúce</w:t>
      </w:r>
      <w:r>
        <w:rPr>
          <w:rFonts w:asciiTheme="minorHAnsi" w:hAnsiTheme="minorHAnsi" w:cstheme="minorBidi"/>
          <w:b/>
          <w:sz w:val="22"/>
          <w:szCs w:val="22"/>
        </w:rPr>
        <w:t>mu  poisteniu</w:t>
      </w:r>
    </w:p>
    <w:p w:rsidR="00184A16" w:rsidRPr="00184A16" w:rsidRDefault="00184A16" w:rsidP="00184A16">
      <w:pPr>
        <w:pStyle w:val="Odsekzoznamu"/>
        <w:spacing w:line="276" w:lineRule="auto"/>
        <w:ind w:left="1080"/>
        <w:rPr>
          <w:rFonts w:asciiTheme="minorHAnsi" w:hAnsiTheme="minorHAnsi" w:cstheme="minorBidi"/>
          <w:b/>
          <w:sz w:val="22"/>
          <w:szCs w:val="22"/>
        </w:rPr>
      </w:pPr>
    </w:p>
    <w:p w:rsidR="00814927" w:rsidRPr="00814927" w:rsidRDefault="00184A16" w:rsidP="00814927">
      <w:pPr>
        <w:spacing w:line="276" w:lineRule="au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K</w:t>
      </w:r>
      <w:r w:rsidR="00814927">
        <w:rPr>
          <w:rFonts w:asciiTheme="minorHAnsi" w:hAnsiTheme="minorHAnsi" w:cstheme="minorBidi"/>
          <w:sz w:val="22"/>
          <w:szCs w:val="22"/>
        </w:rPr>
        <w:t>lient by mohol požiadať o:</w:t>
      </w:r>
    </w:p>
    <w:p w:rsidR="00814927" w:rsidRPr="00B30387" w:rsidRDefault="00814927" w:rsidP="00814927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 w:rsidRPr="00814927">
        <w:rPr>
          <w:rFonts w:asciiTheme="minorHAnsi" w:hAnsiTheme="minorHAnsi"/>
          <w:b/>
          <w:sz w:val="22"/>
          <w:szCs w:val="22"/>
        </w:rPr>
        <w:t>prázdniny od platenia</w:t>
      </w:r>
      <w:r w:rsidRPr="00814927">
        <w:rPr>
          <w:rFonts w:asciiTheme="minorHAnsi" w:hAnsiTheme="minorHAnsi"/>
          <w:sz w:val="22"/>
          <w:szCs w:val="22"/>
        </w:rPr>
        <w:t xml:space="preserve">  - ak sa počas poistenia dostane klient do platobnej neschopnosti, môže poisťovňu požiadať o prázdniny od platenia poistného po dobu max. 12 mesiacov. To je však možné iba v prípade,  že klient má vytvorenú kladnú rezervu  . Poistná zmluva p. </w:t>
      </w:r>
      <w:proofErr w:type="spellStart"/>
      <w:r w:rsidRPr="00814927">
        <w:rPr>
          <w:rFonts w:asciiTheme="minorHAnsi" w:hAnsiTheme="minorHAnsi"/>
          <w:sz w:val="22"/>
          <w:szCs w:val="22"/>
        </w:rPr>
        <w:t>Dingu</w:t>
      </w:r>
      <w:proofErr w:type="spellEnd"/>
      <w:r w:rsidRPr="00814927">
        <w:rPr>
          <w:rFonts w:asciiTheme="minorHAnsi" w:hAnsiTheme="minorHAnsi"/>
          <w:sz w:val="22"/>
          <w:szCs w:val="22"/>
        </w:rPr>
        <w:t xml:space="preserve"> je zaplatená</w:t>
      </w:r>
      <w:r w:rsidR="008B3CE9">
        <w:rPr>
          <w:rFonts w:asciiTheme="minorHAnsi" w:hAnsiTheme="minorHAnsi"/>
          <w:sz w:val="22"/>
          <w:szCs w:val="22"/>
        </w:rPr>
        <w:t xml:space="preserve"> do 05.06.2014 a na PZ evidujú</w:t>
      </w:r>
      <w:r w:rsidRPr="00814927">
        <w:rPr>
          <w:rFonts w:asciiTheme="minorHAnsi" w:hAnsiTheme="minorHAnsi"/>
          <w:sz w:val="22"/>
          <w:szCs w:val="22"/>
        </w:rPr>
        <w:t xml:space="preserve"> neuhradené poistné vo výške 85,40 EUR. Vytvorená rezerva za kap. zložku k 05.08.2014 je vo výške 114,98 EUR, po odčítaní dlžného poistného je hodnota iba 30,95 EUR. </w:t>
      </w:r>
      <w:r w:rsidR="00B30387">
        <w:rPr>
          <w:rFonts w:asciiTheme="minorHAnsi" w:hAnsiTheme="minorHAnsi"/>
          <w:sz w:val="22"/>
          <w:szCs w:val="22"/>
        </w:rPr>
        <w:t xml:space="preserve">Prázdniny teda nie sú </w:t>
      </w:r>
      <w:r w:rsidR="008B3CE9">
        <w:rPr>
          <w:rFonts w:asciiTheme="minorHAnsi" w:hAnsiTheme="minorHAnsi"/>
          <w:sz w:val="22"/>
          <w:szCs w:val="22"/>
        </w:rPr>
        <w:t xml:space="preserve">prakticky </w:t>
      </w:r>
      <w:r w:rsidR="00B30387">
        <w:rPr>
          <w:rFonts w:asciiTheme="minorHAnsi" w:hAnsiTheme="minorHAnsi"/>
          <w:sz w:val="22"/>
          <w:szCs w:val="22"/>
        </w:rPr>
        <w:t>možné .</w:t>
      </w:r>
    </w:p>
    <w:p w:rsidR="00814927" w:rsidRPr="00814927" w:rsidRDefault="00814927" w:rsidP="00814927">
      <w:pPr>
        <w:pStyle w:val="Odsekzoznamu"/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</w:p>
    <w:p w:rsidR="00184A16" w:rsidRPr="00184A16" w:rsidRDefault="00184A16" w:rsidP="00184A16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o </w:t>
      </w:r>
      <w:r w:rsidRPr="00184A16">
        <w:rPr>
          <w:rFonts w:asciiTheme="minorHAnsi" w:hAnsiTheme="minorHAnsi"/>
          <w:b/>
          <w:sz w:val="22"/>
          <w:szCs w:val="22"/>
        </w:rPr>
        <w:t>odklad platenia poistného</w:t>
      </w:r>
      <w:r w:rsidRPr="00184A16">
        <w:rPr>
          <w:rFonts w:asciiTheme="minorHAnsi" w:hAnsiTheme="minorHAnsi"/>
          <w:sz w:val="22"/>
          <w:szCs w:val="22"/>
        </w:rPr>
        <w:t xml:space="preserve"> (max. na 12 mesiacov a po ukončení lehoty odkladu platenia je </w:t>
      </w:r>
      <w:r w:rsidR="00DA2D37">
        <w:rPr>
          <w:rFonts w:asciiTheme="minorHAnsi" w:hAnsiTheme="minorHAnsi"/>
          <w:sz w:val="22"/>
          <w:szCs w:val="22"/>
        </w:rPr>
        <w:t xml:space="preserve">však </w:t>
      </w:r>
      <w:r w:rsidRPr="00184A16">
        <w:rPr>
          <w:rFonts w:asciiTheme="minorHAnsi" w:hAnsiTheme="minorHAnsi"/>
          <w:sz w:val="22"/>
          <w:szCs w:val="22"/>
        </w:rPr>
        <w:t>potrebné poistné doplatiť, v opačnom prípade bude zaslaná výzva (na celé neuhradené poistné..)</w:t>
      </w:r>
    </w:p>
    <w:p w:rsidR="00184A16" w:rsidRPr="00184A16" w:rsidRDefault="00184A16" w:rsidP="00184A16">
      <w:pPr>
        <w:pStyle w:val="Odsekzoznamu"/>
        <w:rPr>
          <w:rFonts w:asciiTheme="minorHAnsi" w:hAnsiTheme="minorHAnsi"/>
          <w:b/>
          <w:sz w:val="22"/>
          <w:szCs w:val="22"/>
        </w:rPr>
      </w:pPr>
    </w:p>
    <w:p w:rsidR="00814927" w:rsidRDefault="00814927" w:rsidP="00814927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 w:rsidRPr="00814927">
        <w:rPr>
          <w:rFonts w:asciiTheme="minorHAnsi" w:hAnsiTheme="minorHAnsi"/>
          <w:b/>
          <w:sz w:val="22"/>
          <w:szCs w:val="22"/>
        </w:rPr>
        <w:t>pôžičk</w:t>
      </w:r>
      <w:r>
        <w:rPr>
          <w:rFonts w:asciiTheme="minorHAnsi" w:hAnsiTheme="minorHAnsi"/>
          <w:b/>
          <w:sz w:val="22"/>
          <w:szCs w:val="22"/>
        </w:rPr>
        <w:t>u</w:t>
      </w:r>
      <w:r w:rsidRPr="0081492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z poistnej zmluvy – vzhľadom na nízku výšku rezervy však p. Dinga v súčasnosti nemôže </w:t>
      </w:r>
      <w:r w:rsidRPr="00814927">
        <w:rPr>
          <w:rFonts w:asciiTheme="minorHAnsi" w:hAnsiTheme="minorHAnsi"/>
          <w:sz w:val="22"/>
          <w:szCs w:val="22"/>
        </w:rPr>
        <w:t xml:space="preserve"> požiadať o výplatu pôžičky z</w:t>
      </w:r>
      <w:r>
        <w:rPr>
          <w:rFonts w:asciiTheme="minorHAnsi" w:hAnsiTheme="minorHAnsi"/>
          <w:sz w:val="22"/>
          <w:szCs w:val="22"/>
        </w:rPr>
        <w:t xml:space="preserve"> poistnej zmluvy </w:t>
      </w:r>
      <w:r w:rsidRPr="00814927">
        <w:rPr>
          <w:rFonts w:asciiTheme="minorHAnsi" w:hAnsiTheme="minorHAnsi"/>
          <w:sz w:val="22"/>
          <w:szCs w:val="22"/>
        </w:rPr>
        <w:t xml:space="preserve"> (na poskytnutie pôžičky nie je právny nárok)</w:t>
      </w:r>
    </w:p>
    <w:p w:rsidR="00814927" w:rsidRPr="00814927" w:rsidRDefault="00814927" w:rsidP="00814927">
      <w:pPr>
        <w:pStyle w:val="Odsekzoznamu"/>
        <w:rPr>
          <w:rFonts w:asciiTheme="minorHAnsi" w:hAnsiTheme="minorHAnsi"/>
          <w:sz w:val="22"/>
          <w:szCs w:val="22"/>
        </w:rPr>
      </w:pPr>
    </w:p>
    <w:p w:rsidR="00184A16" w:rsidRDefault="00814927" w:rsidP="00184A16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proofErr w:type="spellStart"/>
      <w:r w:rsidRPr="001630B0">
        <w:rPr>
          <w:rFonts w:asciiTheme="minorHAnsi" w:hAnsiTheme="minorHAnsi"/>
          <w:b/>
          <w:sz w:val="22"/>
          <w:szCs w:val="22"/>
        </w:rPr>
        <w:lastRenderedPageBreak/>
        <w:t>odkupnú</w:t>
      </w:r>
      <w:proofErr w:type="spellEnd"/>
      <w:r w:rsidRPr="001630B0">
        <w:rPr>
          <w:rFonts w:asciiTheme="minorHAnsi" w:hAnsiTheme="minorHAnsi"/>
          <w:b/>
          <w:sz w:val="22"/>
          <w:szCs w:val="22"/>
        </w:rPr>
        <w:t xml:space="preserve"> hodnota</w:t>
      </w:r>
      <w:r w:rsidRPr="001630B0">
        <w:rPr>
          <w:rFonts w:asciiTheme="minorHAnsi" w:hAnsiTheme="minorHAnsi"/>
          <w:sz w:val="22"/>
          <w:szCs w:val="22"/>
        </w:rPr>
        <w:t xml:space="preserve"> - čo by </w:t>
      </w:r>
      <w:r w:rsidR="00B30387">
        <w:rPr>
          <w:rFonts w:asciiTheme="minorHAnsi" w:hAnsiTheme="minorHAnsi"/>
          <w:sz w:val="22"/>
          <w:szCs w:val="22"/>
        </w:rPr>
        <w:t xml:space="preserve">znamenalo zrušenie poistenia. Avšak pri sume </w:t>
      </w:r>
      <w:proofErr w:type="spellStart"/>
      <w:r w:rsidR="00B30387">
        <w:rPr>
          <w:rFonts w:asciiTheme="minorHAnsi" w:hAnsiTheme="minorHAnsi"/>
          <w:sz w:val="22"/>
          <w:szCs w:val="22"/>
        </w:rPr>
        <w:t>odkupnej</w:t>
      </w:r>
      <w:proofErr w:type="spellEnd"/>
      <w:r w:rsidR="00B30387">
        <w:rPr>
          <w:rFonts w:asciiTheme="minorHAnsi" w:hAnsiTheme="minorHAnsi"/>
          <w:sz w:val="22"/>
          <w:szCs w:val="22"/>
        </w:rPr>
        <w:t xml:space="preserve"> hodnoty </w:t>
      </w:r>
      <w:r w:rsidR="001630B0">
        <w:rPr>
          <w:rFonts w:asciiTheme="minorHAnsi" w:hAnsiTheme="minorHAnsi"/>
          <w:sz w:val="22"/>
          <w:szCs w:val="22"/>
        </w:rPr>
        <w:t xml:space="preserve"> 30,95 eur</w:t>
      </w:r>
      <w:r w:rsidR="00B30387">
        <w:rPr>
          <w:rFonts w:asciiTheme="minorHAnsi" w:hAnsiTheme="minorHAnsi"/>
          <w:sz w:val="22"/>
          <w:szCs w:val="22"/>
        </w:rPr>
        <w:t xml:space="preserve"> takýto krok nemá zmysel</w:t>
      </w:r>
      <w:r w:rsidR="008B3CE9">
        <w:rPr>
          <w:rFonts w:asciiTheme="minorHAnsi" w:hAnsiTheme="minorHAnsi"/>
          <w:sz w:val="22"/>
          <w:szCs w:val="22"/>
        </w:rPr>
        <w:t xml:space="preserve">, výhodnejšie bude pre p. </w:t>
      </w:r>
      <w:proofErr w:type="spellStart"/>
      <w:r w:rsidR="008B3CE9">
        <w:rPr>
          <w:rFonts w:asciiTheme="minorHAnsi" w:hAnsiTheme="minorHAnsi"/>
          <w:sz w:val="22"/>
          <w:szCs w:val="22"/>
        </w:rPr>
        <w:t>Dingu</w:t>
      </w:r>
      <w:proofErr w:type="spellEnd"/>
      <w:r w:rsidR="008B3CE9">
        <w:rPr>
          <w:rFonts w:asciiTheme="minorHAnsi" w:hAnsiTheme="minorHAnsi"/>
          <w:sz w:val="22"/>
          <w:szCs w:val="22"/>
        </w:rPr>
        <w:t xml:space="preserve"> zmluvu zachovať a hľadať radšej možnosti jej zmeny</w:t>
      </w:r>
    </w:p>
    <w:p w:rsidR="001630B0" w:rsidRPr="001630B0" w:rsidRDefault="001630B0" w:rsidP="001630B0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</w:p>
    <w:p w:rsidR="00184A16" w:rsidRDefault="00184A16" w:rsidP="00184A16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 w:rsidRPr="00184A16">
        <w:rPr>
          <w:rFonts w:asciiTheme="minorHAnsi" w:hAnsiTheme="minorHAnsi"/>
          <w:b/>
          <w:sz w:val="22"/>
          <w:szCs w:val="22"/>
        </w:rPr>
        <w:t>zníženie poistného</w:t>
      </w:r>
      <w:r w:rsidRPr="00184A16">
        <w:rPr>
          <w:rFonts w:asciiTheme="minorHAnsi" w:hAnsiTheme="minorHAnsi"/>
          <w:sz w:val="22"/>
          <w:szCs w:val="22"/>
        </w:rPr>
        <w:t xml:space="preserve"> na tarife KŽP na minimálnu výšku (zníženie je možné k výročnému dňu poistenia)</w:t>
      </w:r>
      <w:r w:rsidR="008B3CE9">
        <w:rPr>
          <w:rFonts w:asciiTheme="minorHAnsi" w:hAnsiTheme="minorHAnsi"/>
          <w:sz w:val="22"/>
          <w:szCs w:val="22"/>
        </w:rPr>
        <w:t xml:space="preserve"> To by však znamenalo aj zníženie poistnej sumy. Pre túto chvíľu by bolo výhodou zníženie poistného a pre budúcnosť by bolo výhodou, že zmluva zostane zachovaná (bola uzavieraná v čase keď bol klient mladší a zdravší, takže má výhodnejšiu sadzbu ako keby podobnú zmluvu uzavieral v budúcnosti)</w:t>
      </w:r>
    </w:p>
    <w:p w:rsidR="00184A16" w:rsidRPr="00184A16" w:rsidRDefault="00184A16" w:rsidP="00184A16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</w:p>
    <w:p w:rsidR="00184A16" w:rsidRDefault="00184A16" w:rsidP="00814927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 w:rsidRPr="00184A16">
        <w:rPr>
          <w:rFonts w:asciiTheme="minorHAnsi" w:hAnsiTheme="minorHAnsi"/>
          <w:b/>
          <w:sz w:val="22"/>
          <w:szCs w:val="22"/>
        </w:rPr>
        <w:t>zrušenie  voliteľných pripoistení</w:t>
      </w:r>
      <w:r>
        <w:rPr>
          <w:rFonts w:asciiTheme="minorHAnsi" w:hAnsiTheme="minorHAnsi"/>
          <w:b/>
          <w:sz w:val="22"/>
          <w:szCs w:val="22"/>
        </w:rPr>
        <w:t xml:space="preserve"> – </w:t>
      </w:r>
      <w:r w:rsidRPr="00184A16">
        <w:rPr>
          <w:rFonts w:asciiTheme="minorHAnsi" w:hAnsiTheme="minorHAnsi"/>
          <w:sz w:val="22"/>
          <w:szCs w:val="22"/>
        </w:rPr>
        <w:t>tým by bolo nižšie poistné</w:t>
      </w:r>
      <w:r>
        <w:rPr>
          <w:rFonts w:asciiTheme="minorHAnsi" w:hAnsiTheme="minorHAnsi"/>
          <w:sz w:val="22"/>
          <w:szCs w:val="22"/>
        </w:rPr>
        <w:t xml:space="preserve">, ale zachovalo by sa hlavné poistenie pre prípad smrti a dožitia (tým je zabezpečený p. Dinga na starobu a jeho mama </w:t>
      </w:r>
    </w:p>
    <w:p w:rsidR="00814927" w:rsidRPr="00DA2D37" w:rsidRDefault="00184A16" w:rsidP="008B3CE9">
      <w:pPr>
        <w:autoSpaceDE w:val="0"/>
        <w:autoSpaceDN w:val="0"/>
        <w:adjustRightInd w:val="0"/>
        <w:spacing w:line="276" w:lineRule="auto"/>
        <w:ind w:left="708"/>
        <w:rPr>
          <w:rFonts w:asciiTheme="minorHAnsi" w:hAnsiTheme="minorHAnsi"/>
          <w:sz w:val="22"/>
          <w:szCs w:val="22"/>
        </w:rPr>
      </w:pPr>
      <w:r w:rsidRPr="00DA2D37">
        <w:rPr>
          <w:rFonts w:asciiTheme="minorHAnsi" w:hAnsiTheme="minorHAnsi"/>
          <w:sz w:val="22"/>
          <w:szCs w:val="22"/>
        </w:rPr>
        <w:t xml:space="preserve">pre prípad jeho smrti – za predpokladu, že ju syn  ustanoví ako oprávnenú osobu pre prípad svojej  smrti </w:t>
      </w:r>
      <w:r w:rsidR="008B3CE9">
        <w:rPr>
          <w:rFonts w:asciiTheme="minorHAnsi" w:hAnsiTheme="minorHAnsi"/>
          <w:sz w:val="22"/>
          <w:szCs w:val="22"/>
        </w:rPr>
        <w:t>. Pripoistenia môže v budúcnosti uzavrieť znovu.</w:t>
      </w:r>
    </w:p>
    <w:p w:rsidR="00184A16" w:rsidRPr="00184A16" w:rsidRDefault="00184A16" w:rsidP="00184A16">
      <w:pPr>
        <w:ind w:left="360"/>
        <w:rPr>
          <w:rFonts w:asciiTheme="minorHAnsi" w:hAnsiTheme="minorHAnsi"/>
          <w:sz w:val="22"/>
          <w:szCs w:val="22"/>
        </w:rPr>
      </w:pPr>
    </w:p>
    <w:p w:rsidR="00184A16" w:rsidRDefault="001630B0" w:rsidP="00184A16">
      <w:pPr>
        <w:pStyle w:val="Odsekzoznamu"/>
        <w:numPr>
          <w:ilvl w:val="0"/>
          <w:numId w:val="6"/>
        </w:numPr>
        <w:spacing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 prevencii</w:t>
      </w:r>
    </w:p>
    <w:p w:rsidR="00184A16" w:rsidRPr="00184A16" w:rsidRDefault="00184A16" w:rsidP="00184A16">
      <w:pPr>
        <w:pStyle w:val="Odsekzoznamu"/>
        <w:spacing w:line="276" w:lineRule="auto"/>
        <w:ind w:left="1080"/>
        <w:rPr>
          <w:rFonts w:asciiTheme="minorHAnsi" w:hAnsiTheme="minorHAnsi"/>
          <w:b/>
          <w:sz w:val="22"/>
          <w:szCs w:val="22"/>
        </w:rPr>
      </w:pPr>
    </w:p>
    <w:p w:rsidR="00184A16" w:rsidRDefault="00DA2D37" w:rsidP="00184A16">
      <w:pPr>
        <w:spacing w:line="276" w:lineRule="auto"/>
        <w:ind w:left="3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184A16">
        <w:rPr>
          <w:rFonts w:asciiTheme="minorHAnsi" w:hAnsiTheme="minorHAnsi"/>
          <w:sz w:val="22"/>
          <w:szCs w:val="22"/>
        </w:rPr>
        <w:t>oistenia</w:t>
      </w:r>
      <w:r w:rsidR="00184A16" w:rsidRPr="00184A16">
        <w:rPr>
          <w:rFonts w:asciiTheme="minorHAnsi" w:hAnsiTheme="minorHAnsi"/>
          <w:sz w:val="22"/>
          <w:szCs w:val="22"/>
        </w:rPr>
        <w:t xml:space="preserve">, ktoré </w:t>
      </w:r>
      <w:r>
        <w:rPr>
          <w:rFonts w:asciiTheme="minorHAnsi" w:hAnsiTheme="minorHAnsi"/>
          <w:sz w:val="22"/>
          <w:szCs w:val="22"/>
        </w:rPr>
        <w:t xml:space="preserve"> keby p. Dinga mal, </w:t>
      </w:r>
      <w:r w:rsidR="00184A16" w:rsidRPr="00184A16">
        <w:rPr>
          <w:rFonts w:asciiTheme="minorHAnsi" w:hAnsiTheme="minorHAnsi"/>
          <w:sz w:val="22"/>
          <w:szCs w:val="22"/>
        </w:rPr>
        <w:t xml:space="preserve">by mohli </w:t>
      </w:r>
      <w:r>
        <w:rPr>
          <w:rFonts w:asciiTheme="minorHAnsi" w:hAnsiTheme="minorHAnsi"/>
          <w:sz w:val="22"/>
          <w:szCs w:val="22"/>
        </w:rPr>
        <w:t>jeho situáciu významne zlepšiť:</w:t>
      </w:r>
    </w:p>
    <w:p w:rsidR="00DA2D37" w:rsidRDefault="00DA2D37" w:rsidP="00184A16">
      <w:pPr>
        <w:spacing w:line="276" w:lineRule="auto"/>
        <w:ind w:left="360"/>
        <w:rPr>
          <w:rFonts w:asciiTheme="minorHAnsi" w:hAnsiTheme="minorHAnsi"/>
          <w:sz w:val="22"/>
          <w:szCs w:val="22"/>
        </w:rPr>
      </w:pPr>
    </w:p>
    <w:p w:rsidR="00DA2D37" w:rsidRDefault="00184A16" w:rsidP="00184A16">
      <w:pPr>
        <w:pStyle w:val="Odsekzoznamu"/>
        <w:numPr>
          <w:ilvl w:val="0"/>
          <w:numId w:val="7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184A16">
        <w:rPr>
          <w:rFonts w:asciiTheme="minorHAnsi" w:hAnsiTheme="minorHAnsi"/>
          <w:sz w:val="22"/>
          <w:szCs w:val="22"/>
        </w:rPr>
        <w:t xml:space="preserve">poistenie </w:t>
      </w:r>
      <w:proofErr w:type="spellStart"/>
      <w:r w:rsidRPr="00184A16">
        <w:rPr>
          <w:rFonts w:asciiTheme="minorHAnsi" w:hAnsiTheme="minorHAnsi"/>
          <w:sz w:val="22"/>
          <w:szCs w:val="22"/>
        </w:rPr>
        <w:t>ušlého</w:t>
      </w:r>
      <w:proofErr w:type="spellEnd"/>
      <w:r w:rsidRPr="00184A16">
        <w:rPr>
          <w:rFonts w:asciiTheme="minorHAnsi" w:hAnsiTheme="minorHAnsi"/>
          <w:sz w:val="22"/>
          <w:szCs w:val="22"/>
        </w:rPr>
        <w:t xml:space="preserve"> zárobku (pre prípad pracovnej neschopnosti), </w:t>
      </w:r>
    </w:p>
    <w:p w:rsidR="00DA2D37" w:rsidRDefault="00DA2D37" w:rsidP="00184A16">
      <w:pPr>
        <w:pStyle w:val="Odsekzoznamu"/>
        <w:numPr>
          <w:ilvl w:val="0"/>
          <w:numId w:val="7"/>
        </w:num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poistenie </w:t>
      </w:r>
      <w:r w:rsidR="00184A16" w:rsidRPr="00184A16">
        <w:rPr>
          <w:rFonts w:asciiTheme="minorHAnsi" w:hAnsiTheme="minorHAnsi"/>
          <w:sz w:val="22"/>
          <w:szCs w:val="22"/>
        </w:rPr>
        <w:t>dočasného dôchodku v prípade invalidity,</w:t>
      </w:r>
    </w:p>
    <w:p w:rsidR="00184A16" w:rsidRDefault="00184A16" w:rsidP="00184A16">
      <w:pPr>
        <w:pStyle w:val="Odsekzoznamu"/>
        <w:numPr>
          <w:ilvl w:val="0"/>
          <w:numId w:val="7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184A16">
        <w:rPr>
          <w:rFonts w:asciiTheme="minorHAnsi" w:hAnsiTheme="minorHAnsi"/>
          <w:sz w:val="22"/>
          <w:szCs w:val="22"/>
        </w:rPr>
        <w:t xml:space="preserve"> poistenie nezamestnanosti.</w:t>
      </w:r>
    </w:p>
    <w:p w:rsidR="00DA2D37" w:rsidRDefault="00DA2D37" w:rsidP="00184A16">
      <w:pPr>
        <w:pStyle w:val="Odsekzoznamu"/>
        <w:numPr>
          <w:ilvl w:val="0"/>
          <w:numId w:val="7"/>
        </w:num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havarijné poistenie motorového vozidla</w:t>
      </w:r>
    </w:p>
    <w:p w:rsidR="00DA2D37" w:rsidRPr="00DA2D37" w:rsidRDefault="00DA2D37" w:rsidP="00DA2D37">
      <w:pPr>
        <w:pStyle w:val="Odsekzoznamu"/>
        <w:numPr>
          <w:ilvl w:val="0"/>
          <w:numId w:val="7"/>
        </w:numPr>
        <w:shd w:val="clear" w:color="auto" w:fill="FFFFFF" w:themeFill="background1"/>
        <w:spacing w:line="276" w:lineRule="auto"/>
        <w:rPr>
          <w:rFonts w:asciiTheme="minorHAnsi" w:hAnsiTheme="minorHAnsi"/>
          <w:sz w:val="22"/>
          <w:szCs w:val="22"/>
          <w:highlight w:val="cyan"/>
        </w:rPr>
      </w:pPr>
      <w:r w:rsidRPr="00DA2D37">
        <w:rPr>
          <w:rFonts w:asciiTheme="minorHAnsi" w:hAnsiTheme="minorHAnsi"/>
          <w:sz w:val="22"/>
          <w:szCs w:val="22"/>
          <w:highlight w:val="cyan"/>
        </w:rPr>
        <w:t>poistenie splácania úveru  - z textu som vyrozumela že zrejme také poistenie mal v rámci úverovej zmluvy – bolo by treba preveriť</w:t>
      </w:r>
    </w:p>
    <w:p w:rsidR="00DA2D37" w:rsidRDefault="00DA2D37" w:rsidP="00DA2D37">
      <w:pPr>
        <w:shd w:val="clear" w:color="auto" w:fill="FFFFFF" w:themeFill="background1"/>
        <w:spacing w:line="276" w:lineRule="auto"/>
        <w:rPr>
          <w:rFonts w:asciiTheme="minorHAnsi" w:hAnsiTheme="minorHAnsi"/>
          <w:sz w:val="22"/>
          <w:szCs w:val="22"/>
        </w:rPr>
      </w:pPr>
    </w:p>
    <w:p w:rsidR="00DA2D37" w:rsidRPr="00DA2D37" w:rsidRDefault="00DA2D37" w:rsidP="00DA2D37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814927" w:rsidRDefault="00814927" w:rsidP="00814927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8B3CE9" w:rsidRDefault="008B3CE9" w:rsidP="00814927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Jozefína Žáková</w:t>
      </w:r>
    </w:p>
    <w:p w:rsidR="008B3CE9" w:rsidRDefault="008B3CE9" w:rsidP="00814927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SLASPO</w:t>
      </w:r>
    </w:p>
    <w:p w:rsidR="008B3CE9" w:rsidRDefault="008B3CE9" w:rsidP="00814927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8B3CE9" w:rsidRPr="00814927" w:rsidRDefault="008B3CE9" w:rsidP="00814927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05.08.2014</w:t>
      </w:r>
    </w:p>
    <w:p w:rsidR="00CB608F" w:rsidRPr="00814927" w:rsidRDefault="00CB608F" w:rsidP="00814927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CB608F" w:rsidRPr="00814927" w:rsidSect="00CB6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166F0"/>
    <w:multiLevelType w:val="hybridMultilevel"/>
    <w:tmpl w:val="FFA27386"/>
    <w:lvl w:ilvl="0" w:tplc="C3A8BF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A36E6"/>
    <w:multiLevelType w:val="hybridMultilevel"/>
    <w:tmpl w:val="3236B2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271068"/>
    <w:multiLevelType w:val="hybridMultilevel"/>
    <w:tmpl w:val="163C61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97248"/>
    <w:multiLevelType w:val="hybridMultilevel"/>
    <w:tmpl w:val="207A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4848B7"/>
    <w:multiLevelType w:val="hybridMultilevel"/>
    <w:tmpl w:val="B2FE26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6E6BFF"/>
    <w:multiLevelType w:val="hybridMultilevel"/>
    <w:tmpl w:val="ABC4F6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14927"/>
    <w:rsid w:val="001630B0"/>
    <w:rsid w:val="00184A16"/>
    <w:rsid w:val="005314FA"/>
    <w:rsid w:val="00814927"/>
    <w:rsid w:val="008B3CE9"/>
    <w:rsid w:val="00B30387"/>
    <w:rsid w:val="00C33006"/>
    <w:rsid w:val="00CB608F"/>
    <w:rsid w:val="00DA2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14927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14927"/>
    <w:pPr>
      <w:ind w:left="720"/>
    </w:pPr>
  </w:style>
  <w:style w:type="character" w:styleId="Hypertextovprepojenie">
    <w:name w:val="Hyperlink"/>
    <w:basedOn w:val="Predvolenpsmoodseku"/>
    <w:uiPriority w:val="99"/>
    <w:unhideWhenUsed/>
    <w:rsid w:val="008B3C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9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o.Wilhalm@allianzs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stazia.Feriencikova@allianzsp.sk" TargetMode="External"/><Relationship Id="rId5" Type="http://schemas.openxmlformats.org/officeDocument/2006/relationships/hyperlink" Target="mailto:jaroslav.sith@allianzsp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zakova</dc:creator>
  <cp:lastModifiedBy>bakova</cp:lastModifiedBy>
  <cp:revision>3</cp:revision>
  <dcterms:created xsi:type="dcterms:W3CDTF">2014-08-05T13:47:00Z</dcterms:created>
  <dcterms:modified xsi:type="dcterms:W3CDTF">2014-08-08T08:21:00Z</dcterms:modified>
</cp:coreProperties>
</file>