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2E5" w:rsidRPr="000F62E5" w:rsidRDefault="000F62E5" w:rsidP="000F62E5">
      <w:pPr>
        <w:jc w:val="center"/>
        <w:rPr>
          <w:b/>
        </w:rPr>
      </w:pPr>
      <w:r w:rsidRPr="000F62E5">
        <w:rPr>
          <w:b/>
        </w:rPr>
        <w:t xml:space="preserve">Pripomienky </w:t>
      </w:r>
      <w:r w:rsidRPr="000F62E5">
        <w:rPr>
          <w:b/>
        </w:rPr>
        <w:t>SLASPO</w:t>
      </w:r>
    </w:p>
    <w:p w:rsidR="000F62E5" w:rsidRPr="000F62E5" w:rsidRDefault="000F62E5" w:rsidP="000F62E5">
      <w:pPr>
        <w:jc w:val="center"/>
        <w:rPr>
          <w:b/>
        </w:rPr>
      </w:pPr>
      <w:r w:rsidRPr="000F62E5">
        <w:rPr>
          <w:b/>
        </w:rPr>
        <w:t>k návrhu zákona, ktorým sa mení a dopĺňa zákon č. 513/1991 Zb.</w:t>
      </w:r>
      <w:r>
        <w:rPr>
          <w:b/>
        </w:rPr>
        <w:t xml:space="preserve"> </w:t>
      </w:r>
      <w:r w:rsidR="00020609">
        <w:rPr>
          <w:b/>
        </w:rPr>
        <w:t>Obchodný zákonník</w:t>
      </w:r>
    </w:p>
    <w:p w:rsidR="000F62E5" w:rsidRDefault="000F62E5" w:rsidP="000F62E5">
      <w:pPr>
        <w:pStyle w:val="Odsekzoznamu"/>
        <w:numPr>
          <w:ilvl w:val="0"/>
          <w:numId w:val="1"/>
        </w:numPr>
      </w:pPr>
      <w:r w:rsidRPr="00841460">
        <w:rPr>
          <w:highlight w:val="yellow"/>
        </w:rPr>
        <w:t>ZASADNA</w:t>
      </w:r>
      <w:r>
        <w:t xml:space="preserve"> K bodu 1, § 187 ods. 1 psím. i)</w:t>
      </w:r>
    </w:p>
    <w:p w:rsidR="000F62E5" w:rsidRDefault="000F62E5" w:rsidP="000F62E5">
      <w:pPr>
        <w:pStyle w:val="Odsekzoznamu"/>
      </w:pPr>
      <w:r>
        <w:t>N</w:t>
      </w:r>
      <w:r>
        <w:t xml:space="preserve">avrhujeme vypustiť. </w:t>
      </w:r>
    </w:p>
    <w:p w:rsidR="000F62E5" w:rsidRDefault="000F62E5" w:rsidP="000F62E5">
      <w:pPr>
        <w:pStyle w:val="Odsekzoznamu"/>
      </w:pPr>
    </w:p>
    <w:p w:rsidR="000F62E5" w:rsidRDefault="000F62E5" w:rsidP="000F62E5">
      <w:pPr>
        <w:pStyle w:val="Odsekzoznamu"/>
      </w:pPr>
      <w:r>
        <w:t>Odôvodnenie:</w:t>
      </w:r>
    </w:p>
    <w:p w:rsidR="000F62E5" w:rsidRDefault="000F62E5" w:rsidP="000F62E5">
      <w:pPr>
        <w:pStyle w:val="Odsekzoznamu"/>
      </w:pPr>
      <w:r>
        <w:t>Máme za to, že schvaľovanie pravidiel dozornou radou je dostatočné na zabezpečenie ochrany akcionárov. Dozorná rada je kontrolným orgánom spoločnosti, jej úlohou je teda aj vykonávanie kontrol vo vzťahu k odmeňovaniu členov orgánov spoločnosti. Následne dozorná rada predkladá valnému zhromaždeniu správy o svojej činnosti a členovia dozornej rady sú prítomní počas rokovania valného zhromaždenia, teda akcionári sú týmto spôsobom dostatočne informovaní o pravidlách odmeňovania a ich dodržiavaní. Rovnako informácie o pravidlách odmeňovania budú môcť akcionári získať na webovom sídle verejnej akciovej spoločnosti. Zároveň presunutie tejto kompetencie výhradne do pôsobnosti valného zhromaždenia spôsobí nepružnosť pri rozhodovaní, vzhľadom na formálnu a zdĺhavú procedúru zvolávania valného zhromaždenia pri verejnej akciovej spoločnosti.</w:t>
      </w:r>
    </w:p>
    <w:p w:rsidR="000F62E5" w:rsidRDefault="000F62E5" w:rsidP="000F62E5">
      <w:pPr>
        <w:pStyle w:val="Odsekzoznamu"/>
      </w:pPr>
      <w:r>
        <w:t xml:space="preserve">  </w:t>
      </w:r>
    </w:p>
    <w:p w:rsidR="00C27CE9" w:rsidRDefault="000F62E5" w:rsidP="000F62E5">
      <w:pPr>
        <w:pStyle w:val="Odsekzoznamu"/>
        <w:numPr>
          <w:ilvl w:val="0"/>
          <w:numId w:val="1"/>
        </w:numPr>
      </w:pPr>
      <w:r>
        <w:t>K bodu 5</w:t>
      </w:r>
      <w:r w:rsidR="00C27CE9">
        <w:t>,</w:t>
      </w:r>
      <w:r>
        <w:t xml:space="preserve"> § 194 ods. 6 </w:t>
      </w:r>
    </w:p>
    <w:p w:rsidR="00C27CE9" w:rsidRDefault="00C27CE9" w:rsidP="00C27CE9">
      <w:pPr>
        <w:pStyle w:val="Odsekzoznamu"/>
      </w:pPr>
      <w:r>
        <w:t>N</w:t>
      </w:r>
      <w:r w:rsidR="000F62E5">
        <w:t xml:space="preserve">avrhujeme s písm. g) vypustiť slová „na rokovanie valného zhromaždenia“ nahradiť slovami „na schválenie“. </w:t>
      </w:r>
    </w:p>
    <w:p w:rsidR="00C27CE9" w:rsidRDefault="00C27CE9" w:rsidP="00C27CE9">
      <w:pPr>
        <w:pStyle w:val="Odsekzoznamu"/>
      </w:pPr>
    </w:p>
    <w:p w:rsidR="00C27CE9" w:rsidRDefault="00C27CE9" w:rsidP="00C27CE9">
      <w:pPr>
        <w:pStyle w:val="Odsekzoznamu"/>
      </w:pPr>
      <w:r>
        <w:t>Odôvodnenie:</w:t>
      </w:r>
    </w:p>
    <w:p w:rsidR="000F62E5" w:rsidRDefault="000F62E5" w:rsidP="00C27CE9">
      <w:pPr>
        <w:pStyle w:val="Odsekzoznamu"/>
      </w:pPr>
      <w:r>
        <w:t>Pripomienka súvisí s úpravou navrhnutou v bode 1 týchto pripomienok.</w:t>
      </w:r>
    </w:p>
    <w:p w:rsidR="00C27CE9" w:rsidRDefault="00C27CE9" w:rsidP="00C27CE9">
      <w:pPr>
        <w:pStyle w:val="Odsekzoznamu"/>
      </w:pPr>
    </w:p>
    <w:p w:rsidR="00C27CE9" w:rsidRDefault="000F62E5" w:rsidP="000F62E5">
      <w:pPr>
        <w:pStyle w:val="Odsekzoznamu"/>
        <w:numPr>
          <w:ilvl w:val="0"/>
          <w:numId w:val="1"/>
        </w:numPr>
      </w:pPr>
      <w:r>
        <w:t xml:space="preserve">K bodu 6, § 196a ods. 1 </w:t>
      </w:r>
    </w:p>
    <w:p w:rsidR="00C27CE9" w:rsidRDefault="00C27CE9" w:rsidP="00C27CE9">
      <w:pPr>
        <w:pStyle w:val="Odsekzoznamu"/>
      </w:pPr>
      <w:r>
        <w:t>N</w:t>
      </w:r>
      <w:r w:rsidR="000F62E5">
        <w:t>avrhujeme vypustiť</w:t>
      </w:r>
      <w:r>
        <w:t>.</w:t>
      </w:r>
      <w:r w:rsidR="000F62E5">
        <w:t xml:space="preserve"> </w:t>
      </w:r>
      <w:r>
        <w:t>A</w:t>
      </w:r>
      <w:r w:rsidR="000F62E5">
        <w:t>lternatívne</w:t>
      </w:r>
      <w:r>
        <w:t xml:space="preserve"> navrhujeme</w:t>
      </w:r>
      <w:r w:rsidR="000F62E5">
        <w:t xml:space="preserve"> jasne určiť finančný limit pre takéto posúdenie transakcie</w:t>
      </w:r>
      <w:r w:rsidR="00020609">
        <w:t xml:space="preserve"> a navrhovanú vetu zmeniť takto</w:t>
      </w:r>
      <w:r>
        <w:t>:</w:t>
      </w:r>
      <w:r w:rsidR="000F62E5">
        <w:t xml:space="preserve"> „Ak ide o verejnú akciovú spoločnosť, použijú sa na plnenia alebo zábezpeky podľa predchádzajúcej vety, ktorých hodnota presahuje 10% hodnoty základného imania verejnej akciovej spoločnosti, ustanovenia § 220ga až 220gc.“ </w:t>
      </w:r>
    </w:p>
    <w:p w:rsidR="00020609" w:rsidRDefault="00020609" w:rsidP="00C27CE9">
      <w:pPr>
        <w:pStyle w:val="Odsekzoznamu"/>
      </w:pPr>
    </w:p>
    <w:p w:rsidR="00020609" w:rsidRDefault="00020609" w:rsidP="00C27CE9">
      <w:pPr>
        <w:pStyle w:val="Odsekzoznamu"/>
      </w:pPr>
      <w:r>
        <w:t>Odôvodnenie:</w:t>
      </w:r>
    </w:p>
    <w:p w:rsidR="000F62E5" w:rsidRDefault="000F62E5" w:rsidP="00C27CE9">
      <w:pPr>
        <w:pStyle w:val="Odsekzoznamu"/>
      </w:pPr>
      <w:r>
        <w:t xml:space="preserve">Podľa nášho názoru práva akcionárov nebudú ohrozené takouto úpravou. Je však zároveň potrebné určiť rozumnú hranicu kedy je postačujúce, aby takéto plnenia alebo zábezpeky mohla schvaľovať dozorná rada. </w:t>
      </w:r>
    </w:p>
    <w:p w:rsidR="00C27CE9" w:rsidRDefault="00C27CE9" w:rsidP="00C27CE9">
      <w:pPr>
        <w:pStyle w:val="Odsekzoznamu"/>
      </w:pPr>
    </w:p>
    <w:p w:rsidR="00C27CE9" w:rsidRDefault="000F62E5" w:rsidP="000F62E5">
      <w:pPr>
        <w:pStyle w:val="Odsekzoznamu"/>
        <w:numPr>
          <w:ilvl w:val="0"/>
          <w:numId w:val="1"/>
        </w:numPr>
      </w:pPr>
      <w:r w:rsidRPr="00841460">
        <w:rPr>
          <w:highlight w:val="yellow"/>
        </w:rPr>
        <w:t>ZASADNA</w:t>
      </w:r>
      <w:r>
        <w:t xml:space="preserve"> K bodu 7, § 201a ods. 2 písm. d) </w:t>
      </w:r>
    </w:p>
    <w:p w:rsidR="00020609" w:rsidRDefault="00C27CE9" w:rsidP="00C27CE9">
      <w:pPr>
        <w:pStyle w:val="Odsekzoznamu"/>
      </w:pPr>
      <w:r>
        <w:t>N</w:t>
      </w:r>
      <w:r w:rsidR="000F62E5">
        <w:t>avrhujeme vypustiť</w:t>
      </w:r>
      <w:r w:rsidR="00020609">
        <w:t>.</w:t>
      </w:r>
      <w:r w:rsidR="00020609" w:rsidRPr="00020609">
        <w:t xml:space="preserve"> </w:t>
      </w:r>
      <w:r w:rsidR="00020609">
        <w:t>A</w:t>
      </w:r>
      <w:r w:rsidR="00020609">
        <w:t>lternatívne</w:t>
      </w:r>
      <w:r w:rsidR="00020609">
        <w:t xml:space="preserve">, keďže z navrhovanej </w:t>
      </w:r>
      <w:r w:rsidR="00020609">
        <w:t>formulácie nie je zrejmé o aké osoby ide</w:t>
      </w:r>
      <w:r w:rsidR="00020609">
        <w:t>, n</w:t>
      </w:r>
      <w:r w:rsidR="000F62E5">
        <w:t xml:space="preserve">avrhujeme </w:t>
      </w:r>
      <w:r w:rsidR="00020609">
        <w:t>nové</w:t>
      </w:r>
      <w:r w:rsidR="000F62E5">
        <w:t xml:space="preserve"> znenie</w:t>
      </w:r>
      <w:r w:rsidR="00020609">
        <w:t xml:space="preserve"> písmena d)</w:t>
      </w:r>
      <w:r w:rsidR="000F62E5">
        <w:t xml:space="preserve">: </w:t>
      </w:r>
    </w:p>
    <w:p w:rsidR="00020609" w:rsidRDefault="000F62E5" w:rsidP="00C27CE9">
      <w:pPr>
        <w:pStyle w:val="Odsekzoznamu"/>
      </w:pPr>
      <w:r>
        <w:t>„d) osoba v priamej riadiacej pôsobnosti členov orgánov podľa písmena a) a b)“.</w:t>
      </w:r>
    </w:p>
    <w:p w:rsidR="00020609" w:rsidRDefault="00020609" w:rsidP="00C27CE9">
      <w:pPr>
        <w:pStyle w:val="Odsekzoznamu"/>
      </w:pPr>
      <w:r>
        <w:t>Odôvodnenie:</w:t>
      </w:r>
    </w:p>
    <w:p w:rsidR="000F62E5" w:rsidRDefault="00020609" w:rsidP="00C27CE9">
      <w:pPr>
        <w:pStyle w:val="Odsekzoznamu"/>
      </w:pPr>
      <w:r>
        <w:t>V</w:t>
      </w:r>
      <w:r w:rsidR="000F62E5">
        <w:t xml:space="preserve"> praxi môže ísť o širokú skupinu osôb, pričom je potrebné zohľadniť zásah do súkromia pri zverejňovaní odmien. </w:t>
      </w:r>
    </w:p>
    <w:p w:rsidR="00020609" w:rsidRDefault="00020609" w:rsidP="00C27CE9">
      <w:pPr>
        <w:pStyle w:val="Odsekzoznamu"/>
      </w:pPr>
    </w:p>
    <w:p w:rsidR="00020609" w:rsidRDefault="000F62E5" w:rsidP="000F62E5">
      <w:pPr>
        <w:pStyle w:val="Odsekzoznamu"/>
        <w:numPr>
          <w:ilvl w:val="0"/>
          <w:numId w:val="1"/>
        </w:numPr>
      </w:pPr>
      <w:r>
        <w:t>K bodu 7, § 201b ods. 1 písm. a), b) a c)</w:t>
      </w:r>
    </w:p>
    <w:p w:rsidR="00020609" w:rsidRDefault="00020609" w:rsidP="00020609">
      <w:pPr>
        <w:pStyle w:val="Odsekzoznamu"/>
      </w:pPr>
      <w:r>
        <w:t>N</w:t>
      </w:r>
      <w:r w:rsidR="000F62E5">
        <w:t xml:space="preserve">avrhujeme vypustiť slová „určenie a“. </w:t>
      </w:r>
    </w:p>
    <w:p w:rsidR="00020609" w:rsidRDefault="00020609" w:rsidP="00020609">
      <w:pPr>
        <w:pStyle w:val="Odsekzoznamu"/>
      </w:pPr>
    </w:p>
    <w:p w:rsidR="00020609" w:rsidRDefault="00020609" w:rsidP="00020609">
      <w:pPr>
        <w:pStyle w:val="Odsekzoznamu"/>
      </w:pPr>
      <w:r>
        <w:lastRenderedPageBreak/>
        <w:t>Odôvodnenie:</w:t>
      </w:r>
    </w:p>
    <w:p w:rsidR="000F62E5" w:rsidRDefault="000F62E5" w:rsidP="00020609">
      <w:pPr>
        <w:pStyle w:val="Odsekzoznamu"/>
      </w:pPr>
      <w:r>
        <w:t xml:space="preserve">Pôvodná formulácia môže navodiť dojem, že pravidlá odmeňovania majú obsahovať určenie konkrétnej výšky odmeny, príplatkov a výhod. Pravidlá by však mali obsahovať popis systému odmeňovania. </w:t>
      </w:r>
    </w:p>
    <w:p w:rsidR="00020609" w:rsidRDefault="00020609" w:rsidP="00020609">
      <w:pPr>
        <w:pStyle w:val="Odsekzoznamu"/>
      </w:pPr>
    </w:p>
    <w:p w:rsidR="000F62E5" w:rsidRDefault="000F62E5" w:rsidP="000F62E5">
      <w:pPr>
        <w:pStyle w:val="Odsekzoznamu"/>
        <w:numPr>
          <w:ilvl w:val="0"/>
          <w:numId w:val="1"/>
        </w:numPr>
      </w:pPr>
      <w:r>
        <w:t xml:space="preserve">K bodu 7, § 201d ods. 1 - navrhujeme vypustiť slová „na valnom zhromaždení“ a „na najbližšie valné zhromaždenie“. </w:t>
      </w:r>
    </w:p>
    <w:p w:rsidR="000F62E5" w:rsidRDefault="000F62E5" w:rsidP="000F62E5">
      <w:pPr>
        <w:pStyle w:val="Odsekzoznamu"/>
      </w:pPr>
      <w:r>
        <w:t>K bodu 7, § 201d ods. 2 – navrhujeme vypustiť druhú vetu.</w:t>
      </w:r>
    </w:p>
    <w:p w:rsidR="000F62E5" w:rsidRDefault="000F62E5" w:rsidP="000F62E5">
      <w:pPr>
        <w:pStyle w:val="Odsekzoznamu"/>
      </w:pPr>
      <w:r>
        <w:t>K bodu 7, § 201d ods. 3 - navrhujeme vypustiť slová „na valnom zhromaždení“. Zároveň navrhujeme v druhej vete nahradiť slová „na najbližšie valné zhromaždenie“ slovami „na najbližšie rokovanie orgánu, ktorý tieto pravidlá schvaľuje“.</w:t>
      </w:r>
    </w:p>
    <w:p w:rsidR="000F62E5" w:rsidRDefault="000F62E5" w:rsidP="000F62E5">
      <w:pPr>
        <w:pStyle w:val="Odsekzoznamu"/>
      </w:pPr>
      <w:r>
        <w:t>K bodu 7, §201d ods. 4 – navrhujeme slová „valné zhromaždenie“ nahradiť slovami „príslušný orgán spoločnosti“. Zároveň navrhujeme v druhej vete nahradiť slová „na najbližšie valné zhromaždenie“ slovami „na najbližšie rokovanie orgánu, ktorý tieto pravidlá schvaľuje“.</w:t>
      </w:r>
    </w:p>
    <w:p w:rsidR="00020609" w:rsidRDefault="00020609" w:rsidP="000F62E5">
      <w:pPr>
        <w:pStyle w:val="Odsekzoznamu"/>
      </w:pPr>
    </w:p>
    <w:p w:rsidR="00020609" w:rsidRDefault="00020609" w:rsidP="000F62E5">
      <w:pPr>
        <w:pStyle w:val="Odsekzoznamu"/>
      </w:pPr>
      <w:r>
        <w:t>Odôvodnenie:</w:t>
      </w:r>
    </w:p>
    <w:p w:rsidR="000F62E5" w:rsidRDefault="000F62E5" w:rsidP="000F62E5">
      <w:pPr>
        <w:pStyle w:val="Odsekzoznamu"/>
      </w:pPr>
      <w:r>
        <w:t xml:space="preserve">Všetky pripomienky súvisia s úpravou ako je popísaná v bode 1 týchto pripomienok. </w:t>
      </w:r>
    </w:p>
    <w:p w:rsidR="00020609" w:rsidRDefault="00020609" w:rsidP="000F62E5">
      <w:pPr>
        <w:pStyle w:val="Odsekzoznamu"/>
      </w:pPr>
    </w:p>
    <w:p w:rsidR="00020609" w:rsidRDefault="000F62E5" w:rsidP="000F62E5">
      <w:pPr>
        <w:pStyle w:val="Odsekzoznamu"/>
        <w:numPr>
          <w:ilvl w:val="0"/>
          <w:numId w:val="1"/>
        </w:numPr>
      </w:pPr>
      <w:r w:rsidRPr="00841460">
        <w:rPr>
          <w:highlight w:val="yellow"/>
        </w:rPr>
        <w:t>ZASADNA</w:t>
      </w:r>
      <w:r>
        <w:t xml:space="preserve"> K bodu 7, § 201e</w:t>
      </w:r>
    </w:p>
    <w:p w:rsidR="000F62E5" w:rsidRDefault="00020609" w:rsidP="00020609">
      <w:pPr>
        <w:pStyle w:val="Odsekzoznamu"/>
      </w:pPr>
      <w:r>
        <w:t>N</w:t>
      </w:r>
      <w:r w:rsidR="000F62E5">
        <w:t xml:space="preserve">avrhujeme, aby správa o odmeňovaní neobsahovala informácie o konkrétnej výške odmien vyplácaných členom orgánov spoločnosti, z dôvodu ochrany ich súkromia. </w:t>
      </w:r>
    </w:p>
    <w:p w:rsidR="00020609" w:rsidRDefault="00020609" w:rsidP="00020609">
      <w:pPr>
        <w:pStyle w:val="Odsekzoznamu"/>
      </w:pPr>
    </w:p>
    <w:p w:rsidR="00020609" w:rsidRDefault="000F62E5" w:rsidP="000F62E5">
      <w:pPr>
        <w:pStyle w:val="Odsekzoznamu"/>
        <w:numPr>
          <w:ilvl w:val="0"/>
          <w:numId w:val="1"/>
        </w:numPr>
      </w:pPr>
      <w:r w:rsidRPr="00841460">
        <w:rPr>
          <w:highlight w:val="yellow"/>
        </w:rPr>
        <w:t>ZASADNA</w:t>
      </w:r>
      <w:r>
        <w:t xml:space="preserve"> K bodu 8, § 220ga ods. 1</w:t>
      </w:r>
    </w:p>
    <w:p w:rsidR="00020609" w:rsidRDefault="00020609" w:rsidP="00020609">
      <w:pPr>
        <w:pStyle w:val="Odsekzoznamu"/>
      </w:pPr>
      <w:r>
        <w:t>Na</w:t>
      </w:r>
      <w:r w:rsidR="000F62E5">
        <w:t xml:space="preserve">vrhujeme vypustenie druhej vety. </w:t>
      </w:r>
    </w:p>
    <w:p w:rsidR="00020609" w:rsidRDefault="00020609" w:rsidP="00020609">
      <w:pPr>
        <w:pStyle w:val="Odsekzoznamu"/>
      </w:pPr>
    </w:p>
    <w:p w:rsidR="00020609" w:rsidRDefault="00020609" w:rsidP="00020609">
      <w:pPr>
        <w:pStyle w:val="Odsekzoznamu"/>
      </w:pPr>
      <w:r>
        <w:t>Odôvodnenie:</w:t>
      </w:r>
    </w:p>
    <w:p w:rsidR="000F62E5" w:rsidRDefault="000F62E5" w:rsidP="00020609">
      <w:pPr>
        <w:pStyle w:val="Odsekzoznamu"/>
      </w:pPr>
      <w:r>
        <w:t>Ide o výrazný a neprimeraný zásah do majetkových práv akcionára. Ochrana (ostatných) akcionárov je zabezpečená tým, že významné obchodné transakcie schvaľuje valné zhromaždenie a následne musia byť publikované.</w:t>
      </w:r>
    </w:p>
    <w:p w:rsidR="00020609" w:rsidRDefault="00020609" w:rsidP="00020609">
      <w:pPr>
        <w:pStyle w:val="Odsekzoznamu"/>
      </w:pPr>
    </w:p>
    <w:p w:rsidR="000F62E5" w:rsidRDefault="000F62E5" w:rsidP="000F62E5">
      <w:pPr>
        <w:pStyle w:val="Odsekzoznamu"/>
        <w:numPr>
          <w:ilvl w:val="0"/>
          <w:numId w:val="1"/>
        </w:numPr>
      </w:pPr>
      <w:r>
        <w:t xml:space="preserve">K bodu 9, § 769r ods. 1 – navrhujeme vypustiť slová „valnému zhromaždeniu“. Zároveň navrhujeme nahradiť slová „do 31. decembra 2019“ slovami „do 30.6.2020“. </w:t>
      </w:r>
    </w:p>
    <w:p w:rsidR="000F62E5" w:rsidRDefault="000F62E5" w:rsidP="000F62E5">
      <w:pPr>
        <w:pStyle w:val="Odsekzoznamu"/>
      </w:pPr>
      <w:r>
        <w:t>K bodu 9, § 768r ods. 2 – navrhujeme nahradiť slová „po 1 júni 2019“ nahradiť slovami „po 1. januári 2020“.</w:t>
      </w:r>
    </w:p>
    <w:p w:rsidR="00020609" w:rsidRDefault="00020609" w:rsidP="000F62E5">
      <w:pPr>
        <w:pStyle w:val="Odsekzoznamu"/>
      </w:pPr>
    </w:p>
    <w:p w:rsidR="00020609" w:rsidRDefault="00020609" w:rsidP="000F62E5">
      <w:pPr>
        <w:pStyle w:val="Odsekzoznamu"/>
      </w:pPr>
      <w:r>
        <w:t>Odôvodnenie:</w:t>
      </w:r>
    </w:p>
    <w:p w:rsidR="000F62E5" w:rsidRDefault="000F62E5" w:rsidP="000F62E5">
      <w:pPr>
        <w:pStyle w:val="Odsekzoznamu"/>
      </w:pPr>
      <w:r>
        <w:t>Zmena je navrhovaná v záujme o zabezpečenie primerane dlhého obdobia na implementáciu nových pravidiel.</w:t>
      </w:r>
    </w:p>
    <w:p w:rsidR="00796DB4" w:rsidRDefault="00020609"/>
    <w:p w:rsidR="00020609" w:rsidRDefault="00020609">
      <w:r>
        <w:t>23.1.2019</w:t>
      </w:r>
      <w:bookmarkStart w:id="0" w:name="_GoBack"/>
      <w:bookmarkEnd w:id="0"/>
    </w:p>
    <w:sectPr w:rsidR="00020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0EA6"/>
    <w:multiLevelType w:val="hybridMultilevel"/>
    <w:tmpl w:val="0FA81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E5"/>
    <w:rsid w:val="00020609"/>
    <w:rsid w:val="000F62E5"/>
    <w:rsid w:val="00137183"/>
    <w:rsid w:val="008A1B95"/>
    <w:rsid w:val="00C2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1701"/>
  <w15:chartTrackingRefBased/>
  <w15:docId w15:val="{251557F9-29C2-45F6-9108-1D3E6306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F62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Lehotská Mária</dc:creator>
  <cp:keywords/>
  <dc:description/>
  <cp:lastModifiedBy>Lehotská Mária</cp:lastModifiedBy>
  <cp:revision>1</cp:revision>
  <dcterms:created xsi:type="dcterms:W3CDTF">2019-01-23T11:01:00Z</dcterms:created>
  <dcterms:modified xsi:type="dcterms:W3CDTF">2019-01-23T11:31:00Z</dcterms:modified>
</cp:coreProperties>
</file>