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DD2" w:rsidRPr="009E7E81" w:rsidRDefault="00D94DD2" w:rsidP="00D94DD2">
      <w:pPr>
        <w:autoSpaceDE w:val="0"/>
        <w:autoSpaceDN w:val="0"/>
        <w:adjustRightInd w:val="0"/>
        <w:spacing w:after="0" w:line="360" w:lineRule="auto"/>
        <w:jc w:val="center"/>
        <w:rPr>
          <w:rFonts w:ascii="Times New Roman" w:hAnsi="Times New Roman"/>
          <w:b/>
          <w:sz w:val="24"/>
          <w:szCs w:val="24"/>
        </w:rPr>
      </w:pPr>
      <w:r w:rsidRPr="009E7E81">
        <w:rPr>
          <w:rFonts w:ascii="Times New Roman" w:hAnsi="Times New Roman"/>
          <w:b/>
          <w:sz w:val="24"/>
          <w:szCs w:val="24"/>
        </w:rPr>
        <w:t>PRÍLOHA II</w:t>
      </w:r>
      <w:r w:rsidRPr="009E7E81">
        <w:rPr>
          <w:rStyle w:val="Odkaznapoznmkupodiarou"/>
          <w:rFonts w:ascii="Times New Roman" w:hAnsi="Times New Roman"/>
          <w:b/>
          <w:sz w:val="24"/>
          <w:szCs w:val="24"/>
        </w:rPr>
        <w:footnoteReference w:id="1"/>
      </w:r>
    </w:p>
    <w:p w:rsidR="00D94DD2" w:rsidRPr="009E7E81" w:rsidRDefault="00D94DD2" w:rsidP="00D94DD2">
      <w:pPr>
        <w:autoSpaceDE w:val="0"/>
        <w:autoSpaceDN w:val="0"/>
        <w:adjustRightInd w:val="0"/>
        <w:spacing w:after="0" w:line="360" w:lineRule="auto"/>
        <w:jc w:val="center"/>
        <w:rPr>
          <w:rFonts w:ascii="Times New Roman" w:hAnsi="Times New Roman"/>
          <w:b/>
          <w:sz w:val="24"/>
          <w:szCs w:val="24"/>
        </w:rPr>
      </w:pPr>
      <w:r w:rsidRPr="009E7E81">
        <w:rPr>
          <w:rFonts w:ascii="Times New Roman" w:hAnsi="Times New Roman"/>
          <w:b/>
          <w:sz w:val="24"/>
          <w:szCs w:val="24"/>
        </w:rPr>
        <w:t>FINANČNÉ INŠTITÚCIE A PRODUKTY  SLOVENSKEJ REPUBLIKY BEZ OZNAMOVACEJ POVINNOSTI</w:t>
      </w:r>
    </w:p>
    <w:p w:rsidR="00D94DD2" w:rsidRPr="009E7E81" w:rsidRDefault="00D94DD2" w:rsidP="00D94DD2">
      <w:pPr>
        <w:autoSpaceDE w:val="0"/>
        <w:autoSpaceDN w:val="0"/>
        <w:adjustRightInd w:val="0"/>
        <w:spacing w:after="0" w:line="360" w:lineRule="auto"/>
        <w:jc w:val="center"/>
        <w:rPr>
          <w:rFonts w:ascii="Times New Roman" w:hAnsi="Times New Roman"/>
          <w:b/>
          <w:bCs/>
          <w:sz w:val="24"/>
          <w:szCs w:val="24"/>
        </w:rPr>
      </w:pPr>
    </w:p>
    <w:p w:rsidR="00D94DD2" w:rsidRPr="009E7E81" w:rsidRDefault="00D94DD2" w:rsidP="00D94DD2">
      <w:pPr>
        <w:autoSpaceDE w:val="0"/>
        <w:autoSpaceDN w:val="0"/>
        <w:adjustRightInd w:val="0"/>
        <w:spacing w:after="0" w:line="360" w:lineRule="auto"/>
        <w:jc w:val="center"/>
        <w:rPr>
          <w:rFonts w:ascii="Times New Roman" w:hAnsi="Times New Roman"/>
          <w:b/>
          <w:bCs/>
          <w:sz w:val="24"/>
          <w:szCs w:val="24"/>
        </w:rPr>
      </w:pPr>
    </w:p>
    <w:p w:rsidR="00D94DD2" w:rsidRPr="009E7E81" w:rsidRDefault="00D94DD2" w:rsidP="00E63091">
      <w:pPr>
        <w:autoSpaceDE w:val="0"/>
        <w:autoSpaceDN w:val="0"/>
        <w:adjustRightInd w:val="0"/>
        <w:spacing w:after="0" w:line="240" w:lineRule="auto"/>
        <w:jc w:val="both"/>
        <w:rPr>
          <w:rFonts w:ascii="Times New Roman" w:hAnsi="Times New Roman"/>
          <w:sz w:val="24"/>
          <w:szCs w:val="24"/>
        </w:rPr>
      </w:pPr>
      <w:r w:rsidRPr="009E7E81">
        <w:rPr>
          <w:rFonts w:ascii="Times New Roman" w:hAnsi="Times New Roman"/>
          <w:sz w:val="24"/>
          <w:szCs w:val="24"/>
        </w:rPr>
        <w:t xml:space="preserve">I. </w:t>
      </w:r>
      <w:r w:rsidRPr="009E7E81">
        <w:rPr>
          <w:rFonts w:ascii="Times New Roman" w:hAnsi="Times New Roman"/>
          <w:b/>
          <w:sz w:val="24"/>
          <w:szCs w:val="24"/>
        </w:rPr>
        <w:t xml:space="preserve">Oslobodení skutoční vlastníci. </w:t>
      </w:r>
      <w:r w:rsidRPr="009E7E81">
        <w:rPr>
          <w:rFonts w:ascii="Times New Roman" w:hAnsi="Times New Roman"/>
          <w:sz w:val="24"/>
          <w:szCs w:val="24"/>
        </w:rPr>
        <w:t>Nasledujúce kategórie inštitúcií sú finančnými inštitúciami Slovenskej republiky bez oznamovacej povinnosti, ktoré sa považujú za oslobodených skutočných vlastníkov na účely oddielu 1471 daňového zákonníka Spojených štátov:</w:t>
      </w:r>
    </w:p>
    <w:p w:rsidR="00D94DD2" w:rsidRPr="009E7E81" w:rsidRDefault="00D94DD2" w:rsidP="00D94DD2">
      <w:pPr>
        <w:autoSpaceDE w:val="0"/>
        <w:autoSpaceDN w:val="0"/>
        <w:adjustRightInd w:val="0"/>
        <w:spacing w:after="0" w:line="360" w:lineRule="auto"/>
        <w:rPr>
          <w:rFonts w:ascii="Times New Roman" w:hAnsi="Times New Roman"/>
          <w:sz w:val="24"/>
          <w:szCs w:val="24"/>
        </w:rPr>
      </w:pPr>
    </w:p>
    <w:p w:rsidR="00373BFD" w:rsidRPr="009E7E81" w:rsidRDefault="00373BFD" w:rsidP="00373BFD">
      <w:pPr>
        <w:pStyle w:val="Odsekzoznamu"/>
        <w:numPr>
          <w:ilvl w:val="0"/>
          <w:numId w:val="2"/>
        </w:numPr>
        <w:autoSpaceDE w:val="0"/>
        <w:autoSpaceDN w:val="0"/>
        <w:adjustRightInd w:val="0"/>
        <w:spacing w:after="0" w:line="360" w:lineRule="auto"/>
        <w:rPr>
          <w:rFonts w:ascii="Times New Roman" w:hAnsi="Times New Roman"/>
          <w:sz w:val="24"/>
          <w:szCs w:val="24"/>
          <w:u w:val="single"/>
          <w:lang w:val="en-GB"/>
        </w:rPr>
      </w:pPr>
      <w:r w:rsidRPr="009E7E81">
        <w:rPr>
          <w:rFonts w:ascii="Times New Roman" w:hAnsi="Times New Roman"/>
          <w:sz w:val="24"/>
          <w:szCs w:val="24"/>
          <w:u w:val="single"/>
          <w:lang w:val="en-GB"/>
        </w:rPr>
        <w:t>Governmental Entities</w:t>
      </w:r>
    </w:p>
    <w:p w:rsidR="00373BFD" w:rsidRPr="009E7E81" w:rsidRDefault="00373BFD" w:rsidP="00373BFD">
      <w:pPr>
        <w:pStyle w:val="Default"/>
        <w:ind w:left="720"/>
        <w:rPr>
          <w:color w:val="auto"/>
          <w:lang w:val="en-GB"/>
        </w:rPr>
      </w:pPr>
      <w:r w:rsidRPr="009E7E81">
        <w:rPr>
          <w:color w:val="auto"/>
          <w:lang w:val="en-GB"/>
        </w:rPr>
        <w:t xml:space="preserve">The Government of the Slovak Republic, any political subdivision of the government of the Slovak Republic, or any wholly owned agency or instrumentality of any one or more of the foregoing. </w:t>
      </w:r>
    </w:p>
    <w:p w:rsidR="006F256E" w:rsidRPr="009E7E81" w:rsidRDefault="006F256E" w:rsidP="00293E08">
      <w:pPr>
        <w:autoSpaceDE w:val="0"/>
        <w:autoSpaceDN w:val="0"/>
        <w:adjustRightInd w:val="0"/>
        <w:spacing w:after="0" w:line="360" w:lineRule="auto"/>
        <w:rPr>
          <w:sz w:val="24"/>
          <w:szCs w:val="24"/>
          <w:lang w:val="en-GB"/>
        </w:rPr>
      </w:pPr>
    </w:p>
    <w:p w:rsidR="00293E08" w:rsidRPr="00352185" w:rsidRDefault="00293E08" w:rsidP="00293E08">
      <w:pPr>
        <w:autoSpaceDE w:val="0"/>
        <w:autoSpaceDN w:val="0"/>
        <w:adjustRightInd w:val="0"/>
        <w:spacing w:after="0" w:line="360" w:lineRule="auto"/>
        <w:rPr>
          <w:rFonts w:ascii="Times New Roman" w:hAnsi="Times New Roman"/>
          <w:sz w:val="24"/>
          <w:szCs w:val="24"/>
        </w:rPr>
      </w:pPr>
      <w:r w:rsidRPr="009E7E81">
        <w:rPr>
          <w:sz w:val="24"/>
          <w:szCs w:val="24"/>
          <w:lang w:val="en-GB"/>
        </w:rPr>
        <w:tab/>
      </w:r>
      <w:r w:rsidRPr="00352185">
        <w:rPr>
          <w:rFonts w:ascii="Times New Roman" w:hAnsi="Times New Roman"/>
          <w:sz w:val="24"/>
          <w:szCs w:val="24"/>
        </w:rPr>
        <w:t>Sociálna poisťovňa</w:t>
      </w:r>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Social</w:t>
      </w:r>
      <w:proofErr w:type="spellEnd"/>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Insurance</w:t>
      </w:r>
      <w:proofErr w:type="spellEnd"/>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Agency</w:t>
      </w:r>
      <w:proofErr w:type="spellEnd"/>
      <w:r w:rsidR="006F256E" w:rsidRPr="00352185">
        <w:rPr>
          <w:rFonts w:ascii="Times New Roman" w:hAnsi="Times New Roman"/>
          <w:sz w:val="24"/>
          <w:szCs w:val="24"/>
        </w:rPr>
        <w:t>)</w:t>
      </w:r>
    </w:p>
    <w:p w:rsidR="00293E08" w:rsidRPr="00352185" w:rsidRDefault="00293E08" w:rsidP="00293E08">
      <w:pPr>
        <w:autoSpaceDE w:val="0"/>
        <w:autoSpaceDN w:val="0"/>
        <w:adjustRightInd w:val="0"/>
        <w:spacing w:after="0" w:line="360" w:lineRule="auto"/>
        <w:ind w:firstLine="708"/>
        <w:rPr>
          <w:rFonts w:ascii="Times New Roman" w:hAnsi="Times New Roman"/>
          <w:sz w:val="24"/>
          <w:szCs w:val="24"/>
        </w:rPr>
      </w:pPr>
      <w:r w:rsidRPr="00352185">
        <w:rPr>
          <w:rFonts w:ascii="Times New Roman" w:hAnsi="Times New Roman"/>
          <w:sz w:val="24"/>
          <w:szCs w:val="24"/>
        </w:rPr>
        <w:t>Fond ochrany vkladov</w:t>
      </w:r>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Deposit</w:t>
      </w:r>
      <w:proofErr w:type="spellEnd"/>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Protection</w:t>
      </w:r>
      <w:proofErr w:type="spellEnd"/>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Fund</w:t>
      </w:r>
      <w:proofErr w:type="spellEnd"/>
      <w:r w:rsidR="006F256E" w:rsidRPr="00352185">
        <w:rPr>
          <w:rFonts w:ascii="Times New Roman" w:hAnsi="Times New Roman"/>
          <w:sz w:val="24"/>
          <w:szCs w:val="24"/>
        </w:rPr>
        <w:t>)</w:t>
      </w:r>
    </w:p>
    <w:p w:rsidR="00293E08" w:rsidRPr="00352185" w:rsidRDefault="00293E08" w:rsidP="00293E08">
      <w:pPr>
        <w:autoSpaceDE w:val="0"/>
        <w:autoSpaceDN w:val="0"/>
        <w:adjustRightInd w:val="0"/>
        <w:spacing w:after="0" w:line="360" w:lineRule="auto"/>
        <w:ind w:firstLine="708"/>
        <w:rPr>
          <w:rFonts w:ascii="Times New Roman" w:hAnsi="Times New Roman"/>
          <w:sz w:val="24"/>
          <w:szCs w:val="24"/>
        </w:rPr>
      </w:pPr>
      <w:r w:rsidRPr="00352185">
        <w:rPr>
          <w:rFonts w:ascii="Times New Roman" w:hAnsi="Times New Roman"/>
          <w:sz w:val="24"/>
          <w:szCs w:val="24"/>
        </w:rPr>
        <w:t>Garančný fond investícií</w:t>
      </w:r>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Investment</w:t>
      </w:r>
      <w:proofErr w:type="spellEnd"/>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Guarantee</w:t>
      </w:r>
      <w:proofErr w:type="spellEnd"/>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Fund</w:t>
      </w:r>
      <w:proofErr w:type="spellEnd"/>
      <w:r w:rsidR="006F256E" w:rsidRPr="00352185">
        <w:rPr>
          <w:rFonts w:ascii="Times New Roman" w:hAnsi="Times New Roman"/>
          <w:sz w:val="24"/>
          <w:szCs w:val="24"/>
        </w:rPr>
        <w:t>)</w:t>
      </w:r>
    </w:p>
    <w:p w:rsidR="00293E08" w:rsidRPr="00352185" w:rsidRDefault="00293E08" w:rsidP="00293E08">
      <w:pPr>
        <w:autoSpaceDE w:val="0"/>
        <w:autoSpaceDN w:val="0"/>
        <w:adjustRightInd w:val="0"/>
        <w:spacing w:after="0" w:line="360" w:lineRule="auto"/>
        <w:ind w:firstLine="708"/>
        <w:rPr>
          <w:rFonts w:ascii="Times New Roman" w:hAnsi="Times New Roman"/>
          <w:sz w:val="24"/>
          <w:szCs w:val="24"/>
        </w:rPr>
      </w:pPr>
      <w:r w:rsidRPr="00352185">
        <w:rPr>
          <w:rFonts w:ascii="Times New Roman" w:hAnsi="Times New Roman"/>
          <w:sz w:val="24"/>
          <w:szCs w:val="24"/>
        </w:rPr>
        <w:t>Štátna pokladnica</w:t>
      </w:r>
      <w:r w:rsidR="006F256E" w:rsidRPr="00352185">
        <w:rPr>
          <w:rFonts w:ascii="Times New Roman" w:hAnsi="Times New Roman"/>
          <w:sz w:val="24"/>
          <w:szCs w:val="24"/>
        </w:rPr>
        <w:t xml:space="preserve"> (State </w:t>
      </w:r>
      <w:proofErr w:type="spellStart"/>
      <w:r w:rsidR="006F256E" w:rsidRPr="00352185">
        <w:rPr>
          <w:rFonts w:ascii="Times New Roman" w:hAnsi="Times New Roman"/>
          <w:sz w:val="24"/>
          <w:szCs w:val="24"/>
        </w:rPr>
        <w:t>Treasury</w:t>
      </w:r>
      <w:proofErr w:type="spellEnd"/>
      <w:r w:rsidR="006F256E" w:rsidRPr="00352185">
        <w:rPr>
          <w:rFonts w:ascii="Times New Roman" w:hAnsi="Times New Roman"/>
          <w:sz w:val="24"/>
          <w:szCs w:val="24"/>
        </w:rPr>
        <w:t>)</w:t>
      </w:r>
    </w:p>
    <w:p w:rsidR="00293E08" w:rsidRPr="00352185" w:rsidRDefault="00293E08" w:rsidP="006F256E">
      <w:pPr>
        <w:ind w:left="709" w:hanging="1"/>
        <w:rPr>
          <w:rFonts w:ascii="Times New Roman" w:hAnsi="Times New Roman"/>
          <w:sz w:val="24"/>
          <w:szCs w:val="24"/>
        </w:rPr>
      </w:pPr>
      <w:r w:rsidRPr="00352185">
        <w:rPr>
          <w:rFonts w:ascii="Times New Roman" w:hAnsi="Times New Roman"/>
          <w:sz w:val="24"/>
          <w:szCs w:val="24"/>
        </w:rPr>
        <w:t>Agentúra pre riadenie dlhu a likvidity (ARDAL)</w:t>
      </w:r>
      <w:r w:rsidR="006F256E" w:rsidRPr="00352185">
        <w:rPr>
          <w:rFonts w:ascii="Times New Roman" w:hAnsi="Times New Roman"/>
          <w:sz w:val="24"/>
          <w:szCs w:val="24"/>
        </w:rPr>
        <w:t xml:space="preserve"> (</w:t>
      </w:r>
      <w:r w:rsidR="006F256E" w:rsidRPr="00352185">
        <w:rPr>
          <w:rFonts w:ascii="Times New Roman" w:eastAsia="Times New Roman" w:hAnsi="Times New Roman"/>
          <w:bCs/>
          <w:sz w:val="24"/>
          <w:szCs w:val="24"/>
          <w:lang w:eastAsia="sk-SK"/>
        </w:rPr>
        <w:t>Debt and Liquidity Management Agency)</w:t>
      </w:r>
    </w:p>
    <w:p w:rsidR="006F256E" w:rsidRPr="00352185" w:rsidRDefault="006F256E" w:rsidP="00293E08">
      <w:pPr>
        <w:autoSpaceDE w:val="0"/>
        <w:autoSpaceDN w:val="0"/>
        <w:adjustRightInd w:val="0"/>
        <w:spacing w:after="0" w:line="360" w:lineRule="auto"/>
        <w:ind w:firstLine="708"/>
        <w:rPr>
          <w:rFonts w:ascii="Times New Roman" w:hAnsi="Times New Roman"/>
          <w:sz w:val="24"/>
          <w:szCs w:val="24"/>
        </w:rPr>
      </w:pPr>
      <w:r w:rsidRPr="00352185">
        <w:rPr>
          <w:rFonts w:ascii="Times New Roman" w:hAnsi="Times New Roman"/>
          <w:sz w:val="24"/>
          <w:szCs w:val="24"/>
        </w:rPr>
        <w:t>EXIMBANKA (</w:t>
      </w:r>
      <w:proofErr w:type="spellStart"/>
      <w:r w:rsidRPr="00352185">
        <w:rPr>
          <w:rFonts w:ascii="Times New Roman" w:hAnsi="Times New Roman"/>
          <w:sz w:val="24"/>
          <w:szCs w:val="24"/>
        </w:rPr>
        <w:t>Export-import</w:t>
      </w:r>
      <w:proofErr w:type="spellEnd"/>
      <w:r w:rsidRPr="00352185">
        <w:rPr>
          <w:rFonts w:ascii="Times New Roman" w:hAnsi="Times New Roman"/>
          <w:sz w:val="24"/>
          <w:szCs w:val="24"/>
        </w:rPr>
        <w:t xml:space="preserve"> Bank </w:t>
      </w:r>
      <w:proofErr w:type="spellStart"/>
      <w:r w:rsidRPr="00352185">
        <w:rPr>
          <w:rFonts w:ascii="Times New Roman" w:hAnsi="Times New Roman"/>
          <w:sz w:val="24"/>
          <w:szCs w:val="24"/>
        </w:rPr>
        <w:t>of</w:t>
      </w:r>
      <w:proofErr w:type="spellEnd"/>
      <w:r w:rsidRPr="00352185">
        <w:rPr>
          <w:rFonts w:ascii="Times New Roman" w:hAnsi="Times New Roman"/>
          <w:sz w:val="24"/>
          <w:szCs w:val="24"/>
        </w:rPr>
        <w:t xml:space="preserve"> </w:t>
      </w:r>
      <w:proofErr w:type="spellStart"/>
      <w:r w:rsidRPr="00352185">
        <w:rPr>
          <w:rFonts w:ascii="Times New Roman" w:hAnsi="Times New Roman"/>
          <w:sz w:val="24"/>
          <w:szCs w:val="24"/>
        </w:rPr>
        <w:t>the</w:t>
      </w:r>
      <w:proofErr w:type="spellEnd"/>
      <w:r w:rsidRPr="00352185">
        <w:rPr>
          <w:rFonts w:ascii="Times New Roman" w:hAnsi="Times New Roman"/>
          <w:sz w:val="24"/>
          <w:szCs w:val="24"/>
        </w:rPr>
        <w:t xml:space="preserve"> Slovak </w:t>
      </w:r>
      <w:proofErr w:type="spellStart"/>
      <w:r w:rsidRPr="00352185">
        <w:rPr>
          <w:rFonts w:ascii="Times New Roman" w:hAnsi="Times New Roman"/>
          <w:sz w:val="24"/>
          <w:szCs w:val="24"/>
        </w:rPr>
        <w:t>Republic</w:t>
      </w:r>
      <w:proofErr w:type="spellEnd"/>
      <w:r w:rsidRPr="00352185">
        <w:rPr>
          <w:rFonts w:ascii="Times New Roman" w:hAnsi="Times New Roman"/>
          <w:sz w:val="24"/>
          <w:szCs w:val="24"/>
        </w:rPr>
        <w:t>)</w:t>
      </w:r>
    </w:p>
    <w:p w:rsidR="00293E08" w:rsidRPr="00352185" w:rsidRDefault="00293E08" w:rsidP="00293E08">
      <w:pPr>
        <w:autoSpaceDE w:val="0"/>
        <w:autoSpaceDN w:val="0"/>
        <w:adjustRightInd w:val="0"/>
        <w:spacing w:after="0" w:line="360" w:lineRule="auto"/>
        <w:ind w:firstLine="708"/>
        <w:rPr>
          <w:rFonts w:ascii="Times New Roman" w:hAnsi="Times New Roman"/>
          <w:sz w:val="24"/>
          <w:szCs w:val="24"/>
        </w:rPr>
      </w:pPr>
      <w:r w:rsidRPr="00352185">
        <w:rPr>
          <w:rFonts w:ascii="Times New Roman" w:hAnsi="Times New Roman"/>
          <w:sz w:val="24"/>
          <w:szCs w:val="24"/>
        </w:rPr>
        <w:t xml:space="preserve">Štátny fond rozvoja bývania </w:t>
      </w:r>
      <w:r w:rsidR="00352185">
        <w:rPr>
          <w:rFonts w:ascii="Times New Roman" w:hAnsi="Times New Roman"/>
          <w:sz w:val="24"/>
          <w:szCs w:val="24"/>
        </w:rPr>
        <w:t xml:space="preserve">(State </w:t>
      </w:r>
      <w:proofErr w:type="spellStart"/>
      <w:r w:rsidR="00352185">
        <w:rPr>
          <w:rFonts w:ascii="Times New Roman" w:hAnsi="Times New Roman"/>
          <w:sz w:val="24"/>
          <w:szCs w:val="24"/>
        </w:rPr>
        <w:t>H</w:t>
      </w:r>
      <w:r w:rsidR="006F256E" w:rsidRPr="00352185">
        <w:rPr>
          <w:rFonts w:ascii="Times New Roman" w:hAnsi="Times New Roman"/>
          <w:sz w:val="24"/>
          <w:szCs w:val="24"/>
        </w:rPr>
        <w:t>ousin</w:t>
      </w:r>
      <w:r w:rsidR="00352185">
        <w:rPr>
          <w:rFonts w:ascii="Times New Roman" w:hAnsi="Times New Roman"/>
          <w:sz w:val="24"/>
          <w:szCs w:val="24"/>
        </w:rPr>
        <w:t>g</w:t>
      </w:r>
      <w:proofErr w:type="spellEnd"/>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Development</w:t>
      </w:r>
      <w:proofErr w:type="spellEnd"/>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Fund</w:t>
      </w:r>
      <w:proofErr w:type="spellEnd"/>
      <w:r w:rsidR="006F256E" w:rsidRPr="00352185">
        <w:rPr>
          <w:rFonts w:ascii="Times New Roman" w:hAnsi="Times New Roman"/>
          <w:sz w:val="24"/>
          <w:szCs w:val="24"/>
        </w:rPr>
        <w:t>)</w:t>
      </w:r>
    </w:p>
    <w:p w:rsidR="00293E08" w:rsidRPr="00352185" w:rsidRDefault="00293E08" w:rsidP="00293E08">
      <w:pPr>
        <w:autoSpaceDE w:val="0"/>
        <w:autoSpaceDN w:val="0"/>
        <w:adjustRightInd w:val="0"/>
        <w:spacing w:after="0" w:line="360" w:lineRule="auto"/>
        <w:ind w:firstLine="708"/>
        <w:rPr>
          <w:rFonts w:ascii="Times New Roman" w:hAnsi="Times New Roman"/>
          <w:sz w:val="24"/>
          <w:szCs w:val="24"/>
        </w:rPr>
      </w:pPr>
      <w:r w:rsidRPr="00352185">
        <w:rPr>
          <w:rFonts w:ascii="Times New Roman" w:hAnsi="Times New Roman"/>
          <w:sz w:val="24"/>
          <w:szCs w:val="24"/>
        </w:rPr>
        <w:t>Fond národného majetku SR</w:t>
      </w:r>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National</w:t>
      </w:r>
      <w:proofErr w:type="spellEnd"/>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Property</w:t>
      </w:r>
      <w:proofErr w:type="spellEnd"/>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Fund</w:t>
      </w:r>
      <w:proofErr w:type="spellEnd"/>
      <w:r w:rsidR="006F256E" w:rsidRPr="00352185">
        <w:rPr>
          <w:rFonts w:ascii="Times New Roman" w:hAnsi="Times New Roman"/>
          <w:sz w:val="24"/>
          <w:szCs w:val="24"/>
        </w:rPr>
        <w:t>)</w:t>
      </w:r>
    </w:p>
    <w:p w:rsidR="009149C2" w:rsidRDefault="009149C2" w:rsidP="009149C2">
      <w:pPr>
        <w:pStyle w:val="Odsekzoznamu"/>
        <w:autoSpaceDE w:val="0"/>
        <w:autoSpaceDN w:val="0"/>
        <w:adjustRightInd w:val="0"/>
        <w:spacing w:after="0" w:line="360" w:lineRule="auto"/>
        <w:rPr>
          <w:rFonts w:ascii="Times New Roman" w:hAnsi="Times New Roman"/>
          <w:sz w:val="24"/>
          <w:szCs w:val="24"/>
          <w:lang w:val="en-GB"/>
        </w:rPr>
      </w:pPr>
      <w:proofErr w:type="spellStart"/>
      <w:r w:rsidRPr="00352185">
        <w:rPr>
          <w:rFonts w:ascii="Times New Roman" w:hAnsi="Times New Roman"/>
          <w:sz w:val="24"/>
          <w:szCs w:val="24"/>
          <w:lang w:val="en-GB"/>
        </w:rPr>
        <w:t>Slovenský</w:t>
      </w:r>
      <w:proofErr w:type="spellEnd"/>
      <w:r w:rsidRPr="00352185">
        <w:rPr>
          <w:rFonts w:ascii="Times New Roman" w:hAnsi="Times New Roman"/>
          <w:sz w:val="24"/>
          <w:szCs w:val="24"/>
          <w:lang w:val="en-GB"/>
        </w:rPr>
        <w:t xml:space="preserve"> </w:t>
      </w:r>
      <w:proofErr w:type="spellStart"/>
      <w:r w:rsidRPr="00352185">
        <w:rPr>
          <w:rFonts w:ascii="Times New Roman" w:hAnsi="Times New Roman"/>
          <w:sz w:val="24"/>
          <w:szCs w:val="24"/>
          <w:lang w:val="en-GB"/>
        </w:rPr>
        <w:t>záručný</w:t>
      </w:r>
      <w:proofErr w:type="spellEnd"/>
      <w:r w:rsidRPr="00352185">
        <w:rPr>
          <w:rFonts w:ascii="Times New Roman" w:hAnsi="Times New Roman"/>
          <w:sz w:val="24"/>
          <w:szCs w:val="24"/>
          <w:lang w:val="en-GB"/>
        </w:rPr>
        <w:t xml:space="preserve"> a </w:t>
      </w:r>
      <w:proofErr w:type="spellStart"/>
      <w:r w:rsidRPr="00352185">
        <w:rPr>
          <w:rFonts w:ascii="Times New Roman" w:hAnsi="Times New Roman"/>
          <w:sz w:val="24"/>
          <w:szCs w:val="24"/>
          <w:lang w:val="en-GB"/>
        </w:rPr>
        <w:t>rozvojový</w:t>
      </w:r>
      <w:proofErr w:type="spellEnd"/>
      <w:r w:rsidRPr="00352185">
        <w:rPr>
          <w:rFonts w:ascii="Times New Roman" w:hAnsi="Times New Roman"/>
          <w:sz w:val="24"/>
          <w:szCs w:val="24"/>
          <w:lang w:val="en-GB"/>
        </w:rPr>
        <w:t xml:space="preserve"> fond (The Slovak Guarantee and Development Fund)</w:t>
      </w:r>
    </w:p>
    <w:p w:rsidR="0092530A" w:rsidRPr="00352185" w:rsidRDefault="0092530A" w:rsidP="009149C2">
      <w:pPr>
        <w:pStyle w:val="Odsekzoznamu"/>
        <w:autoSpaceDE w:val="0"/>
        <w:autoSpaceDN w:val="0"/>
        <w:adjustRightInd w:val="0"/>
        <w:spacing w:after="0" w:line="360" w:lineRule="auto"/>
        <w:rPr>
          <w:rFonts w:ascii="Times New Roman" w:hAnsi="Times New Roman"/>
          <w:sz w:val="24"/>
          <w:szCs w:val="24"/>
          <w:lang w:val="en-GB"/>
        </w:rPr>
      </w:pPr>
      <w:proofErr w:type="spellStart"/>
      <w:r>
        <w:rPr>
          <w:rFonts w:ascii="Times New Roman" w:hAnsi="Times New Roman"/>
          <w:sz w:val="24"/>
          <w:szCs w:val="24"/>
          <w:lang w:val="en-GB"/>
        </w:rPr>
        <w:t>Slovenská</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záručná</w:t>
      </w:r>
      <w:proofErr w:type="spellEnd"/>
      <w:r>
        <w:rPr>
          <w:rFonts w:ascii="Times New Roman" w:hAnsi="Times New Roman"/>
          <w:sz w:val="24"/>
          <w:szCs w:val="24"/>
          <w:lang w:val="en-GB"/>
        </w:rPr>
        <w:t xml:space="preserve"> a </w:t>
      </w:r>
      <w:proofErr w:type="spellStart"/>
      <w:r>
        <w:rPr>
          <w:rFonts w:ascii="Times New Roman" w:hAnsi="Times New Roman"/>
          <w:sz w:val="24"/>
          <w:szCs w:val="24"/>
          <w:lang w:val="en-GB"/>
        </w:rPr>
        <w:t>rozvojová</w:t>
      </w:r>
      <w:proofErr w:type="spellEnd"/>
      <w:r>
        <w:rPr>
          <w:rFonts w:ascii="Times New Roman" w:hAnsi="Times New Roman"/>
          <w:sz w:val="24"/>
          <w:szCs w:val="24"/>
          <w:lang w:val="en-GB"/>
        </w:rPr>
        <w:t xml:space="preserve"> </w:t>
      </w:r>
      <w:proofErr w:type="spellStart"/>
      <w:proofErr w:type="gramStart"/>
      <w:r>
        <w:rPr>
          <w:rFonts w:ascii="Times New Roman" w:hAnsi="Times New Roman"/>
          <w:sz w:val="24"/>
          <w:szCs w:val="24"/>
          <w:lang w:val="en-GB"/>
        </w:rPr>
        <w:t>banka</w:t>
      </w:r>
      <w:proofErr w:type="spellEnd"/>
      <w:proofErr w:type="gramEnd"/>
      <w:r>
        <w:rPr>
          <w:rFonts w:ascii="Times New Roman" w:hAnsi="Times New Roman"/>
          <w:sz w:val="24"/>
          <w:szCs w:val="24"/>
          <w:lang w:val="en-GB"/>
        </w:rPr>
        <w:t xml:space="preserve"> (Slovak </w:t>
      </w:r>
      <w:r w:rsidRPr="00352185">
        <w:rPr>
          <w:rFonts w:ascii="Times New Roman" w:hAnsi="Times New Roman"/>
          <w:sz w:val="24"/>
          <w:szCs w:val="24"/>
          <w:lang w:val="en-GB"/>
        </w:rPr>
        <w:t>Guarantee and Development</w:t>
      </w:r>
      <w:r>
        <w:rPr>
          <w:rFonts w:ascii="Times New Roman" w:hAnsi="Times New Roman"/>
          <w:sz w:val="24"/>
          <w:szCs w:val="24"/>
          <w:lang w:val="en-GB"/>
        </w:rPr>
        <w:t xml:space="preserve"> Bank)</w:t>
      </w:r>
    </w:p>
    <w:p w:rsidR="006F256E" w:rsidRPr="009E7E81" w:rsidRDefault="00293E08" w:rsidP="00293E08">
      <w:pPr>
        <w:autoSpaceDE w:val="0"/>
        <w:autoSpaceDN w:val="0"/>
        <w:adjustRightInd w:val="0"/>
        <w:spacing w:after="0" w:line="360" w:lineRule="auto"/>
        <w:ind w:firstLine="708"/>
        <w:rPr>
          <w:rFonts w:ascii="Times New Roman" w:hAnsi="Times New Roman"/>
          <w:sz w:val="24"/>
          <w:szCs w:val="24"/>
        </w:rPr>
      </w:pPr>
      <w:r w:rsidRPr="00352185">
        <w:rPr>
          <w:rFonts w:ascii="Times New Roman" w:hAnsi="Times New Roman"/>
          <w:sz w:val="24"/>
          <w:szCs w:val="24"/>
        </w:rPr>
        <w:t>Obce</w:t>
      </w:r>
      <w:r w:rsidR="00C36693">
        <w:rPr>
          <w:rFonts w:ascii="Times New Roman" w:hAnsi="Times New Roman"/>
          <w:sz w:val="24"/>
          <w:szCs w:val="24"/>
        </w:rPr>
        <w:t xml:space="preserve"> a </w:t>
      </w:r>
      <w:r w:rsidRPr="00352185">
        <w:rPr>
          <w:rFonts w:ascii="Times New Roman" w:hAnsi="Times New Roman"/>
          <w:sz w:val="24"/>
          <w:szCs w:val="24"/>
        </w:rPr>
        <w:t>vyššie územné celky</w:t>
      </w:r>
      <w:r w:rsidR="006F256E" w:rsidRPr="00352185">
        <w:rPr>
          <w:rFonts w:ascii="Times New Roman" w:hAnsi="Times New Roman"/>
          <w:sz w:val="24"/>
          <w:szCs w:val="24"/>
        </w:rPr>
        <w:t xml:space="preserve"> (</w:t>
      </w:r>
      <w:proofErr w:type="spellStart"/>
      <w:r w:rsidR="006F256E" w:rsidRPr="00352185">
        <w:rPr>
          <w:rFonts w:ascii="Times New Roman" w:hAnsi="Times New Roman"/>
          <w:sz w:val="24"/>
          <w:szCs w:val="24"/>
        </w:rPr>
        <w:t>municipalities</w:t>
      </w:r>
      <w:proofErr w:type="spellEnd"/>
      <w:r w:rsidR="006F256E" w:rsidRPr="009E7E81">
        <w:rPr>
          <w:rFonts w:ascii="Times New Roman" w:hAnsi="Times New Roman"/>
          <w:sz w:val="24"/>
          <w:szCs w:val="24"/>
        </w:rPr>
        <w:t xml:space="preserve"> and </w:t>
      </w:r>
      <w:proofErr w:type="spellStart"/>
      <w:r w:rsidR="006F256E" w:rsidRPr="009E7E81">
        <w:rPr>
          <w:rFonts w:ascii="Times New Roman" w:hAnsi="Times New Roman"/>
          <w:sz w:val="24"/>
          <w:szCs w:val="24"/>
        </w:rPr>
        <w:t>higher</w:t>
      </w:r>
      <w:proofErr w:type="spellEnd"/>
      <w:r w:rsidR="006F256E" w:rsidRPr="009E7E81">
        <w:rPr>
          <w:rFonts w:ascii="Times New Roman" w:hAnsi="Times New Roman"/>
          <w:sz w:val="24"/>
          <w:szCs w:val="24"/>
        </w:rPr>
        <w:t xml:space="preserve"> </w:t>
      </w:r>
      <w:proofErr w:type="spellStart"/>
      <w:r w:rsidR="006F256E" w:rsidRPr="009E7E81">
        <w:rPr>
          <w:rFonts w:ascii="Times New Roman" w:hAnsi="Times New Roman"/>
          <w:sz w:val="24"/>
          <w:szCs w:val="24"/>
        </w:rPr>
        <w:t>territorial</w:t>
      </w:r>
      <w:proofErr w:type="spellEnd"/>
      <w:r w:rsidR="006F256E" w:rsidRPr="009E7E81">
        <w:rPr>
          <w:rFonts w:ascii="Times New Roman" w:hAnsi="Times New Roman"/>
          <w:sz w:val="24"/>
          <w:szCs w:val="24"/>
        </w:rPr>
        <w:t xml:space="preserve"> </w:t>
      </w:r>
      <w:proofErr w:type="spellStart"/>
      <w:r w:rsidR="006F256E" w:rsidRPr="009E7E81">
        <w:rPr>
          <w:rFonts w:ascii="Times New Roman" w:hAnsi="Times New Roman"/>
          <w:sz w:val="24"/>
          <w:szCs w:val="24"/>
        </w:rPr>
        <w:t>units</w:t>
      </w:r>
      <w:proofErr w:type="spellEnd"/>
      <w:r w:rsidR="006F256E" w:rsidRPr="009E7E81">
        <w:rPr>
          <w:rFonts w:ascii="Times New Roman" w:hAnsi="Times New Roman"/>
          <w:sz w:val="24"/>
          <w:szCs w:val="24"/>
        </w:rPr>
        <w:t>)</w:t>
      </w:r>
    </w:p>
    <w:p w:rsidR="00373BFD" w:rsidRPr="009E7E81" w:rsidRDefault="00373BFD" w:rsidP="00293E08">
      <w:pPr>
        <w:pStyle w:val="Default"/>
        <w:tabs>
          <w:tab w:val="left" w:pos="2808"/>
        </w:tabs>
        <w:rPr>
          <w:color w:val="auto"/>
        </w:rPr>
      </w:pPr>
    </w:p>
    <w:p w:rsidR="00373BFD" w:rsidRPr="009E7E81" w:rsidRDefault="00373BFD" w:rsidP="00373BFD">
      <w:pPr>
        <w:pStyle w:val="Default"/>
        <w:numPr>
          <w:ilvl w:val="0"/>
          <w:numId w:val="2"/>
        </w:numPr>
        <w:rPr>
          <w:color w:val="auto"/>
          <w:u w:val="single"/>
          <w:lang w:val="en-GB"/>
        </w:rPr>
      </w:pPr>
      <w:r w:rsidRPr="009E7E81">
        <w:rPr>
          <w:color w:val="auto"/>
          <w:u w:val="single"/>
          <w:lang w:val="en-GB"/>
        </w:rPr>
        <w:t>Central bank</w:t>
      </w:r>
    </w:p>
    <w:p w:rsidR="00373BFD" w:rsidRPr="009E7E81" w:rsidRDefault="00293E08" w:rsidP="00373BFD">
      <w:pPr>
        <w:pStyle w:val="Default"/>
        <w:ind w:left="720"/>
        <w:rPr>
          <w:color w:val="auto"/>
          <w:lang w:val="en-GB"/>
        </w:rPr>
      </w:pPr>
      <w:proofErr w:type="gramStart"/>
      <w:r w:rsidRPr="009E7E81">
        <w:rPr>
          <w:color w:val="auto"/>
          <w:lang w:val="en-GB"/>
        </w:rPr>
        <w:t xml:space="preserve">The </w:t>
      </w:r>
      <w:r w:rsidR="00373BFD" w:rsidRPr="009E7E81">
        <w:rPr>
          <w:color w:val="auto"/>
          <w:lang w:val="en-GB"/>
        </w:rPr>
        <w:t xml:space="preserve">National Bank of Slovakia </w:t>
      </w:r>
      <w:r w:rsidR="00401C6A" w:rsidRPr="009E7E81">
        <w:rPr>
          <w:color w:val="auto"/>
          <w:lang w:val="en-GB"/>
        </w:rPr>
        <w:t>and any of its wholly owned subsidiaries.</w:t>
      </w:r>
      <w:proofErr w:type="gramEnd"/>
    </w:p>
    <w:p w:rsidR="00373BFD" w:rsidRPr="009E7E81" w:rsidRDefault="00373BFD" w:rsidP="00373BFD">
      <w:pPr>
        <w:pStyle w:val="Odsekzoznamu"/>
        <w:autoSpaceDE w:val="0"/>
        <w:autoSpaceDN w:val="0"/>
        <w:adjustRightInd w:val="0"/>
        <w:spacing w:after="0" w:line="360" w:lineRule="auto"/>
        <w:rPr>
          <w:rFonts w:ascii="Times New Roman" w:hAnsi="Times New Roman"/>
          <w:sz w:val="24"/>
          <w:szCs w:val="24"/>
          <w:lang w:val="en-GB"/>
        </w:rPr>
      </w:pPr>
    </w:p>
    <w:p w:rsidR="00373BFD" w:rsidRPr="009E7E81" w:rsidRDefault="00293E08" w:rsidP="00293E08">
      <w:pPr>
        <w:pStyle w:val="Odsekzoznamu"/>
        <w:numPr>
          <w:ilvl w:val="0"/>
          <w:numId w:val="2"/>
        </w:numPr>
        <w:autoSpaceDE w:val="0"/>
        <w:autoSpaceDN w:val="0"/>
        <w:adjustRightInd w:val="0"/>
        <w:spacing w:after="0" w:line="360" w:lineRule="auto"/>
        <w:rPr>
          <w:rFonts w:ascii="Times New Roman" w:hAnsi="Times New Roman"/>
          <w:sz w:val="24"/>
          <w:szCs w:val="24"/>
          <w:u w:val="single"/>
          <w:lang w:val="en-GB"/>
        </w:rPr>
      </w:pPr>
      <w:r w:rsidRPr="009E7E81">
        <w:rPr>
          <w:rFonts w:ascii="Times New Roman" w:hAnsi="Times New Roman"/>
          <w:sz w:val="24"/>
          <w:szCs w:val="24"/>
          <w:u w:val="single"/>
          <w:lang w:val="en-GB"/>
        </w:rPr>
        <w:t>International Organisations</w:t>
      </w:r>
    </w:p>
    <w:p w:rsidR="00293E08" w:rsidRPr="009E7E81" w:rsidRDefault="00293E08" w:rsidP="00293E08">
      <w:pPr>
        <w:pStyle w:val="Odsekzoznamu"/>
        <w:autoSpaceDE w:val="0"/>
        <w:autoSpaceDN w:val="0"/>
        <w:adjustRightInd w:val="0"/>
        <w:spacing w:after="0" w:line="360" w:lineRule="auto"/>
        <w:rPr>
          <w:rFonts w:ascii="Times New Roman" w:hAnsi="Times New Roman"/>
          <w:sz w:val="24"/>
          <w:szCs w:val="24"/>
          <w:lang w:val="en-GB"/>
        </w:rPr>
      </w:pPr>
      <w:r w:rsidRPr="009E7E81">
        <w:rPr>
          <w:rFonts w:ascii="Times New Roman" w:hAnsi="Times New Roman"/>
          <w:sz w:val="24"/>
          <w:szCs w:val="24"/>
          <w:lang w:val="en-GB"/>
        </w:rPr>
        <w:t>Any office of in the Slovak Republic:</w:t>
      </w:r>
    </w:p>
    <w:p w:rsidR="00CB1FAE" w:rsidRPr="009E7E81" w:rsidRDefault="00CB1FAE" w:rsidP="00293E08">
      <w:pPr>
        <w:pStyle w:val="Odsekzoznamu"/>
        <w:autoSpaceDE w:val="0"/>
        <w:autoSpaceDN w:val="0"/>
        <w:adjustRightInd w:val="0"/>
        <w:spacing w:after="0" w:line="360" w:lineRule="auto"/>
        <w:rPr>
          <w:rFonts w:ascii="Times New Roman" w:hAnsi="Times New Roman"/>
          <w:sz w:val="24"/>
          <w:szCs w:val="24"/>
          <w:lang w:val="en-GB"/>
        </w:rPr>
      </w:pPr>
    </w:p>
    <w:p w:rsidR="00293E08" w:rsidRPr="009E7E81" w:rsidRDefault="00293E08" w:rsidP="00CB1FAE">
      <w:pPr>
        <w:pStyle w:val="Odsekzoznamu"/>
        <w:autoSpaceDE w:val="0"/>
        <w:autoSpaceDN w:val="0"/>
        <w:adjustRightInd w:val="0"/>
        <w:spacing w:after="0" w:line="360" w:lineRule="auto"/>
        <w:jc w:val="both"/>
        <w:rPr>
          <w:rFonts w:ascii="Times New Roman" w:hAnsi="Times New Roman"/>
          <w:sz w:val="24"/>
          <w:szCs w:val="24"/>
          <w:lang w:val="en-GB"/>
        </w:rPr>
      </w:pPr>
      <w:r w:rsidRPr="009E7E81">
        <w:rPr>
          <w:rFonts w:ascii="Times New Roman" w:hAnsi="Times New Roman"/>
          <w:sz w:val="24"/>
          <w:szCs w:val="24"/>
          <w:lang w:val="en-GB"/>
        </w:rPr>
        <w:t>The European Bank for Reconstruction and Development</w:t>
      </w:r>
      <w:r w:rsidR="00CB1FAE" w:rsidRPr="009E7E81">
        <w:rPr>
          <w:rFonts w:ascii="Times New Roman" w:hAnsi="Times New Roman"/>
          <w:sz w:val="24"/>
          <w:szCs w:val="24"/>
          <w:lang w:val="en-GB"/>
        </w:rPr>
        <w:t xml:space="preserve"> (</w:t>
      </w:r>
      <w:proofErr w:type="spellStart"/>
      <w:r w:rsidR="00CB1FAE" w:rsidRPr="009E7E81">
        <w:rPr>
          <w:rFonts w:ascii="Times New Roman" w:hAnsi="Times New Roman"/>
          <w:sz w:val="24"/>
          <w:szCs w:val="24"/>
          <w:lang w:val="en-GB"/>
        </w:rPr>
        <w:t>Európska</w:t>
      </w:r>
      <w:proofErr w:type="spellEnd"/>
      <w:r w:rsidR="00CB1FAE" w:rsidRPr="009E7E81">
        <w:rPr>
          <w:rFonts w:ascii="Times New Roman" w:hAnsi="Times New Roman"/>
          <w:sz w:val="24"/>
          <w:szCs w:val="24"/>
          <w:lang w:val="en-GB"/>
        </w:rPr>
        <w:t xml:space="preserve"> </w:t>
      </w:r>
      <w:proofErr w:type="spellStart"/>
      <w:proofErr w:type="gramStart"/>
      <w:r w:rsidR="00CB1FAE" w:rsidRPr="009E7E81">
        <w:rPr>
          <w:rFonts w:ascii="Times New Roman" w:hAnsi="Times New Roman"/>
          <w:sz w:val="24"/>
          <w:szCs w:val="24"/>
          <w:lang w:val="en-GB"/>
        </w:rPr>
        <w:t>banka</w:t>
      </w:r>
      <w:proofErr w:type="spellEnd"/>
      <w:proofErr w:type="gramEnd"/>
      <w:r w:rsidR="00CB1FAE" w:rsidRPr="009E7E81">
        <w:rPr>
          <w:rFonts w:ascii="Times New Roman" w:hAnsi="Times New Roman"/>
          <w:sz w:val="24"/>
          <w:szCs w:val="24"/>
          <w:lang w:val="en-GB"/>
        </w:rPr>
        <w:t xml:space="preserve"> pre </w:t>
      </w:r>
      <w:proofErr w:type="spellStart"/>
      <w:r w:rsidR="00CB1FAE" w:rsidRPr="009E7E81">
        <w:rPr>
          <w:rFonts w:ascii="Times New Roman" w:hAnsi="Times New Roman"/>
          <w:sz w:val="24"/>
          <w:szCs w:val="24"/>
          <w:lang w:val="en-GB"/>
        </w:rPr>
        <w:t>obnovu</w:t>
      </w:r>
      <w:proofErr w:type="spellEnd"/>
      <w:r w:rsidR="00CB1FAE" w:rsidRPr="009E7E81">
        <w:rPr>
          <w:rFonts w:ascii="Times New Roman" w:hAnsi="Times New Roman"/>
          <w:sz w:val="24"/>
          <w:szCs w:val="24"/>
          <w:lang w:val="en-GB"/>
        </w:rPr>
        <w:t xml:space="preserve"> a </w:t>
      </w:r>
      <w:proofErr w:type="spellStart"/>
      <w:r w:rsidR="00CB1FAE" w:rsidRPr="009E7E81">
        <w:rPr>
          <w:rFonts w:ascii="Times New Roman" w:hAnsi="Times New Roman"/>
          <w:sz w:val="24"/>
          <w:szCs w:val="24"/>
          <w:lang w:val="en-GB"/>
        </w:rPr>
        <w:t>rozvoj</w:t>
      </w:r>
      <w:proofErr w:type="spellEnd"/>
      <w:r w:rsidR="00CB1FAE" w:rsidRPr="009E7E81">
        <w:rPr>
          <w:rFonts w:ascii="Times New Roman" w:hAnsi="Times New Roman"/>
          <w:sz w:val="24"/>
          <w:szCs w:val="24"/>
          <w:lang w:val="en-GB"/>
        </w:rPr>
        <w:t>)</w:t>
      </w:r>
    </w:p>
    <w:p w:rsidR="00293E08" w:rsidRPr="009E7E81" w:rsidRDefault="00293E08" w:rsidP="00293E08">
      <w:pPr>
        <w:pStyle w:val="Odsekzoznamu"/>
        <w:autoSpaceDE w:val="0"/>
        <w:autoSpaceDN w:val="0"/>
        <w:adjustRightInd w:val="0"/>
        <w:spacing w:after="0" w:line="360" w:lineRule="auto"/>
        <w:rPr>
          <w:rFonts w:ascii="Times New Roman" w:hAnsi="Times New Roman"/>
          <w:sz w:val="24"/>
          <w:szCs w:val="24"/>
          <w:lang w:val="en-GB"/>
        </w:rPr>
      </w:pPr>
      <w:r w:rsidRPr="009E7E81">
        <w:rPr>
          <w:rFonts w:ascii="Times New Roman" w:hAnsi="Times New Roman"/>
          <w:sz w:val="24"/>
          <w:szCs w:val="24"/>
          <w:lang w:val="en-GB"/>
        </w:rPr>
        <w:lastRenderedPageBreak/>
        <w:t>The European Investment Bank</w:t>
      </w:r>
      <w:r w:rsidR="00CB1FAE" w:rsidRPr="009E7E81">
        <w:rPr>
          <w:rFonts w:ascii="Times New Roman" w:hAnsi="Times New Roman"/>
          <w:sz w:val="24"/>
          <w:szCs w:val="24"/>
          <w:lang w:val="en-GB"/>
        </w:rPr>
        <w:t xml:space="preserve"> (</w:t>
      </w:r>
      <w:proofErr w:type="spellStart"/>
      <w:r w:rsidR="00CB1FAE" w:rsidRPr="009E7E81">
        <w:rPr>
          <w:rFonts w:ascii="Times New Roman" w:hAnsi="Times New Roman"/>
          <w:sz w:val="24"/>
          <w:szCs w:val="24"/>
          <w:lang w:val="en-GB"/>
        </w:rPr>
        <w:t>Európska</w:t>
      </w:r>
      <w:proofErr w:type="spellEnd"/>
      <w:r w:rsidR="00CB1FAE" w:rsidRPr="009E7E81">
        <w:rPr>
          <w:rFonts w:ascii="Times New Roman" w:hAnsi="Times New Roman"/>
          <w:sz w:val="24"/>
          <w:szCs w:val="24"/>
          <w:lang w:val="en-GB"/>
        </w:rPr>
        <w:t xml:space="preserve"> </w:t>
      </w:r>
      <w:proofErr w:type="spellStart"/>
      <w:r w:rsidR="00CB1FAE" w:rsidRPr="009E7E81">
        <w:rPr>
          <w:rFonts w:ascii="Times New Roman" w:hAnsi="Times New Roman"/>
          <w:sz w:val="24"/>
          <w:szCs w:val="24"/>
          <w:lang w:val="en-GB"/>
        </w:rPr>
        <w:t>investičná</w:t>
      </w:r>
      <w:proofErr w:type="spellEnd"/>
      <w:r w:rsidR="00CB1FAE" w:rsidRPr="009E7E81">
        <w:rPr>
          <w:rFonts w:ascii="Times New Roman" w:hAnsi="Times New Roman"/>
          <w:sz w:val="24"/>
          <w:szCs w:val="24"/>
          <w:lang w:val="en-GB"/>
        </w:rPr>
        <w:t xml:space="preserve"> </w:t>
      </w:r>
      <w:proofErr w:type="spellStart"/>
      <w:proofErr w:type="gramStart"/>
      <w:r w:rsidR="00CB1FAE" w:rsidRPr="009E7E81">
        <w:rPr>
          <w:rFonts w:ascii="Times New Roman" w:hAnsi="Times New Roman"/>
          <w:sz w:val="24"/>
          <w:szCs w:val="24"/>
          <w:lang w:val="en-GB"/>
        </w:rPr>
        <w:t>banka</w:t>
      </w:r>
      <w:proofErr w:type="spellEnd"/>
      <w:proofErr w:type="gramEnd"/>
      <w:r w:rsidR="00CB1FAE" w:rsidRPr="009E7E81">
        <w:rPr>
          <w:rFonts w:ascii="Times New Roman" w:hAnsi="Times New Roman"/>
          <w:sz w:val="24"/>
          <w:szCs w:val="24"/>
          <w:lang w:val="en-GB"/>
        </w:rPr>
        <w:t>)</w:t>
      </w:r>
    </w:p>
    <w:p w:rsidR="00293E08" w:rsidRPr="009E7E81" w:rsidRDefault="00293E08" w:rsidP="00293E08">
      <w:pPr>
        <w:pStyle w:val="Odsekzoznamu"/>
        <w:autoSpaceDE w:val="0"/>
        <w:autoSpaceDN w:val="0"/>
        <w:adjustRightInd w:val="0"/>
        <w:spacing w:after="0" w:line="360" w:lineRule="auto"/>
        <w:rPr>
          <w:rFonts w:ascii="Times New Roman" w:hAnsi="Times New Roman"/>
          <w:sz w:val="24"/>
          <w:szCs w:val="24"/>
          <w:lang w:val="en-GB"/>
        </w:rPr>
      </w:pPr>
      <w:r w:rsidRPr="009E7E81">
        <w:rPr>
          <w:rFonts w:ascii="Times New Roman" w:hAnsi="Times New Roman"/>
          <w:sz w:val="24"/>
          <w:szCs w:val="24"/>
          <w:lang w:val="en-GB"/>
        </w:rPr>
        <w:t>The European Investment Fund</w:t>
      </w:r>
      <w:r w:rsidR="00CB1FAE" w:rsidRPr="009E7E81">
        <w:rPr>
          <w:rFonts w:ascii="Times New Roman" w:hAnsi="Times New Roman"/>
          <w:sz w:val="24"/>
          <w:szCs w:val="24"/>
          <w:lang w:val="en-GB"/>
        </w:rPr>
        <w:t xml:space="preserve"> (</w:t>
      </w:r>
      <w:proofErr w:type="spellStart"/>
      <w:r w:rsidR="00CB1FAE" w:rsidRPr="009E7E81">
        <w:rPr>
          <w:rFonts w:ascii="Times New Roman" w:hAnsi="Times New Roman"/>
          <w:sz w:val="24"/>
          <w:szCs w:val="24"/>
          <w:lang w:val="en-GB"/>
        </w:rPr>
        <w:t>Európsky</w:t>
      </w:r>
      <w:proofErr w:type="spellEnd"/>
      <w:r w:rsidR="00CB1FAE" w:rsidRPr="009E7E81">
        <w:rPr>
          <w:rFonts w:ascii="Times New Roman" w:hAnsi="Times New Roman"/>
          <w:sz w:val="24"/>
          <w:szCs w:val="24"/>
          <w:lang w:val="en-GB"/>
        </w:rPr>
        <w:t xml:space="preserve"> </w:t>
      </w:r>
      <w:proofErr w:type="spellStart"/>
      <w:r w:rsidR="00CB1FAE" w:rsidRPr="009E7E81">
        <w:rPr>
          <w:rFonts w:ascii="Times New Roman" w:hAnsi="Times New Roman"/>
          <w:sz w:val="24"/>
          <w:szCs w:val="24"/>
          <w:lang w:val="en-GB"/>
        </w:rPr>
        <w:t>Investičný</w:t>
      </w:r>
      <w:proofErr w:type="spellEnd"/>
      <w:r w:rsidR="00CB1FAE" w:rsidRPr="009E7E81">
        <w:rPr>
          <w:rFonts w:ascii="Times New Roman" w:hAnsi="Times New Roman"/>
          <w:sz w:val="24"/>
          <w:szCs w:val="24"/>
          <w:lang w:val="en-GB"/>
        </w:rPr>
        <w:t xml:space="preserve"> fond)</w:t>
      </w:r>
    </w:p>
    <w:p w:rsidR="00293E08" w:rsidRPr="009E7E81" w:rsidRDefault="00293E08" w:rsidP="00293E08">
      <w:pPr>
        <w:pStyle w:val="Odsekzoznamu"/>
        <w:autoSpaceDE w:val="0"/>
        <w:autoSpaceDN w:val="0"/>
        <w:adjustRightInd w:val="0"/>
        <w:spacing w:after="0" w:line="360" w:lineRule="auto"/>
        <w:rPr>
          <w:rFonts w:ascii="Times New Roman" w:hAnsi="Times New Roman"/>
          <w:sz w:val="24"/>
          <w:szCs w:val="24"/>
          <w:lang w:val="en-GB"/>
        </w:rPr>
      </w:pPr>
      <w:r w:rsidRPr="009E7E81">
        <w:rPr>
          <w:rFonts w:ascii="Times New Roman" w:hAnsi="Times New Roman"/>
          <w:sz w:val="24"/>
          <w:szCs w:val="24"/>
          <w:lang w:val="en-GB"/>
        </w:rPr>
        <w:t>The European Community</w:t>
      </w:r>
      <w:r w:rsidR="00CB1FAE" w:rsidRPr="009E7E81">
        <w:rPr>
          <w:rFonts w:ascii="Times New Roman" w:hAnsi="Times New Roman"/>
          <w:sz w:val="24"/>
          <w:szCs w:val="24"/>
          <w:lang w:val="en-GB"/>
        </w:rPr>
        <w:t xml:space="preserve"> (</w:t>
      </w:r>
      <w:proofErr w:type="spellStart"/>
      <w:r w:rsidR="00CB1FAE" w:rsidRPr="009E7E81">
        <w:rPr>
          <w:rFonts w:ascii="Times New Roman" w:hAnsi="Times New Roman"/>
          <w:sz w:val="24"/>
          <w:szCs w:val="24"/>
          <w:lang w:val="en-GB"/>
        </w:rPr>
        <w:t>Európske</w:t>
      </w:r>
      <w:proofErr w:type="spellEnd"/>
      <w:r w:rsidR="00CB1FAE" w:rsidRPr="009E7E81">
        <w:rPr>
          <w:rFonts w:ascii="Times New Roman" w:hAnsi="Times New Roman"/>
          <w:sz w:val="24"/>
          <w:szCs w:val="24"/>
          <w:lang w:val="en-GB"/>
        </w:rPr>
        <w:t xml:space="preserve"> </w:t>
      </w:r>
      <w:proofErr w:type="spellStart"/>
      <w:r w:rsidR="00CB1FAE" w:rsidRPr="009E7E81">
        <w:rPr>
          <w:rFonts w:ascii="Times New Roman" w:hAnsi="Times New Roman"/>
          <w:sz w:val="24"/>
          <w:szCs w:val="24"/>
          <w:lang w:val="en-GB"/>
        </w:rPr>
        <w:t>spoločenstvo</w:t>
      </w:r>
      <w:proofErr w:type="spellEnd"/>
      <w:r w:rsidR="00CB1FAE" w:rsidRPr="009E7E81">
        <w:rPr>
          <w:rFonts w:ascii="Times New Roman" w:hAnsi="Times New Roman"/>
          <w:sz w:val="24"/>
          <w:szCs w:val="24"/>
          <w:lang w:val="en-GB"/>
        </w:rPr>
        <w:t>)</w:t>
      </w:r>
    </w:p>
    <w:p w:rsidR="00293E08" w:rsidRPr="009E7E81" w:rsidRDefault="00293E08" w:rsidP="00CB1FAE">
      <w:pPr>
        <w:pStyle w:val="Odsekzoznamu"/>
        <w:autoSpaceDE w:val="0"/>
        <w:autoSpaceDN w:val="0"/>
        <w:adjustRightInd w:val="0"/>
        <w:spacing w:after="0" w:line="360" w:lineRule="auto"/>
        <w:jc w:val="both"/>
        <w:rPr>
          <w:rFonts w:ascii="Times New Roman" w:hAnsi="Times New Roman"/>
          <w:sz w:val="24"/>
          <w:szCs w:val="24"/>
          <w:lang w:val="en-GB"/>
        </w:rPr>
      </w:pPr>
      <w:r w:rsidRPr="009E7E81">
        <w:rPr>
          <w:rFonts w:ascii="Times New Roman" w:hAnsi="Times New Roman"/>
          <w:sz w:val="24"/>
          <w:szCs w:val="24"/>
          <w:lang w:val="en-GB"/>
        </w:rPr>
        <w:t>The International Bank for Reconstruction and Development</w:t>
      </w:r>
      <w:r w:rsidR="00CB1FAE" w:rsidRPr="009E7E81">
        <w:rPr>
          <w:rFonts w:ascii="Times New Roman" w:hAnsi="Times New Roman"/>
          <w:sz w:val="24"/>
          <w:szCs w:val="24"/>
          <w:lang w:val="en-GB"/>
        </w:rPr>
        <w:t xml:space="preserve"> (</w:t>
      </w:r>
      <w:proofErr w:type="spellStart"/>
      <w:r w:rsidR="00CB1FAE" w:rsidRPr="009E7E81">
        <w:rPr>
          <w:rFonts w:ascii="Times New Roman" w:hAnsi="Times New Roman"/>
          <w:sz w:val="24"/>
          <w:szCs w:val="24"/>
          <w:lang w:val="en-GB"/>
        </w:rPr>
        <w:t>Medzinárodná</w:t>
      </w:r>
      <w:proofErr w:type="spellEnd"/>
      <w:r w:rsidR="00CB1FAE" w:rsidRPr="009E7E81">
        <w:rPr>
          <w:rFonts w:ascii="Times New Roman" w:hAnsi="Times New Roman"/>
          <w:sz w:val="24"/>
          <w:szCs w:val="24"/>
          <w:lang w:val="en-GB"/>
        </w:rPr>
        <w:t xml:space="preserve"> </w:t>
      </w:r>
      <w:proofErr w:type="spellStart"/>
      <w:proofErr w:type="gramStart"/>
      <w:r w:rsidR="00CB1FAE" w:rsidRPr="009E7E81">
        <w:rPr>
          <w:rFonts w:ascii="Times New Roman" w:hAnsi="Times New Roman"/>
          <w:sz w:val="24"/>
          <w:szCs w:val="24"/>
          <w:lang w:val="en-GB"/>
        </w:rPr>
        <w:t>banka</w:t>
      </w:r>
      <w:proofErr w:type="spellEnd"/>
      <w:proofErr w:type="gramEnd"/>
      <w:r w:rsidR="00CB1FAE" w:rsidRPr="009E7E81">
        <w:rPr>
          <w:rFonts w:ascii="Times New Roman" w:hAnsi="Times New Roman"/>
          <w:sz w:val="24"/>
          <w:szCs w:val="24"/>
          <w:lang w:val="en-GB"/>
        </w:rPr>
        <w:t xml:space="preserve"> pre </w:t>
      </w:r>
      <w:proofErr w:type="spellStart"/>
      <w:r w:rsidR="00CB1FAE" w:rsidRPr="009E7E81">
        <w:rPr>
          <w:rFonts w:ascii="Times New Roman" w:hAnsi="Times New Roman"/>
          <w:sz w:val="24"/>
          <w:szCs w:val="24"/>
          <w:lang w:val="en-GB"/>
        </w:rPr>
        <w:t>obnovu</w:t>
      </w:r>
      <w:proofErr w:type="spellEnd"/>
      <w:r w:rsidR="00CB1FAE" w:rsidRPr="009E7E81">
        <w:rPr>
          <w:rFonts w:ascii="Times New Roman" w:hAnsi="Times New Roman"/>
          <w:sz w:val="24"/>
          <w:szCs w:val="24"/>
          <w:lang w:val="en-GB"/>
        </w:rPr>
        <w:t xml:space="preserve"> a </w:t>
      </w:r>
      <w:proofErr w:type="spellStart"/>
      <w:r w:rsidR="00CB1FAE" w:rsidRPr="009E7E81">
        <w:rPr>
          <w:rFonts w:ascii="Times New Roman" w:hAnsi="Times New Roman"/>
          <w:sz w:val="24"/>
          <w:szCs w:val="24"/>
          <w:lang w:val="en-GB"/>
        </w:rPr>
        <w:t>rozvoj</w:t>
      </w:r>
      <w:proofErr w:type="spellEnd"/>
      <w:r w:rsidR="00CB1FAE" w:rsidRPr="009E7E81">
        <w:rPr>
          <w:rFonts w:ascii="Times New Roman" w:hAnsi="Times New Roman"/>
          <w:sz w:val="24"/>
          <w:szCs w:val="24"/>
          <w:lang w:val="en-GB"/>
        </w:rPr>
        <w:t>)</w:t>
      </w:r>
    </w:p>
    <w:p w:rsidR="00293E08" w:rsidRPr="009E7E81" w:rsidRDefault="00293E08" w:rsidP="00293E08">
      <w:pPr>
        <w:pStyle w:val="Odsekzoznamu"/>
        <w:autoSpaceDE w:val="0"/>
        <w:autoSpaceDN w:val="0"/>
        <w:adjustRightInd w:val="0"/>
        <w:spacing w:after="0" w:line="360" w:lineRule="auto"/>
        <w:rPr>
          <w:rFonts w:ascii="Times New Roman" w:hAnsi="Times New Roman"/>
          <w:sz w:val="24"/>
          <w:szCs w:val="24"/>
          <w:lang w:val="en-GB"/>
        </w:rPr>
      </w:pPr>
      <w:r w:rsidRPr="009E7E81">
        <w:rPr>
          <w:rFonts w:ascii="Times New Roman" w:hAnsi="Times New Roman"/>
          <w:sz w:val="24"/>
          <w:szCs w:val="24"/>
          <w:lang w:val="en-GB"/>
        </w:rPr>
        <w:t>The World Bank</w:t>
      </w:r>
      <w:r w:rsidR="00CB1FAE" w:rsidRPr="009E7E81">
        <w:rPr>
          <w:rFonts w:ascii="Times New Roman" w:hAnsi="Times New Roman"/>
          <w:sz w:val="24"/>
          <w:szCs w:val="24"/>
          <w:lang w:val="en-GB"/>
        </w:rPr>
        <w:t xml:space="preserve"> (</w:t>
      </w:r>
      <w:proofErr w:type="spellStart"/>
      <w:r w:rsidR="00CB1FAE" w:rsidRPr="009E7E81">
        <w:rPr>
          <w:rFonts w:ascii="Times New Roman" w:hAnsi="Times New Roman"/>
          <w:sz w:val="24"/>
          <w:szCs w:val="24"/>
          <w:lang w:val="en-GB"/>
        </w:rPr>
        <w:t>Svetová</w:t>
      </w:r>
      <w:proofErr w:type="spellEnd"/>
      <w:r w:rsidR="00CB1FAE" w:rsidRPr="009E7E81">
        <w:rPr>
          <w:rFonts w:ascii="Times New Roman" w:hAnsi="Times New Roman"/>
          <w:sz w:val="24"/>
          <w:szCs w:val="24"/>
          <w:lang w:val="en-GB"/>
        </w:rPr>
        <w:t xml:space="preserve"> </w:t>
      </w:r>
      <w:proofErr w:type="spellStart"/>
      <w:proofErr w:type="gramStart"/>
      <w:r w:rsidR="00CB1FAE" w:rsidRPr="009E7E81">
        <w:rPr>
          <w:rFonts w:ascii="Times New Roman" w:hAnsi="Times New Roman"/>
          <w:sz w:val="24"/>
          <w:szCs w:val="24"/>
          <w:lang w:val="en-GB"/>
        </w:rPr>
        <w:t>banka</w:t>
      </w:r>
      <w:proofErr w:type="spellEnd"/>
      <w:proofErr w:type="gramEnd"/>
      <w:r w:rsidR="00CB1FAE" w:rsidRPr="009E7E81">
        <w:rPr>
          <w:rFonts w:ascii="Times New Roman" w:hAnsi="Times New Roman"/>
          <w:sz w:val="24"/>
          <w:szCs w:val="24"/>
          <w:lang w:val="en-GB"/>
        </w:rPr>
        <w:t>)</w:t>
      </w:r>
    </w:p>
    <w:p w:rsidR="00293E08" w:rsidRPr="009E7E81" w:rsidRDefault="00293E08" w:rsidP="00293E08">
      <w:pPr>
        <w:pStyle w:val="Odsekzoznamu"/>
        <w:autoSpaceDE w:val="0"/>
        <w:autoSpaceDN w:val="0"/>
        <w:adjustRightInd w:val="0"/>
        <w:spacing w:after="0" w:line="360" w:lineRule="auto"/>
        <w:rPr>
          <w:rFonts w:ascii="Times New Roman" w:hAnsi="Times New Roman"/>
          <w:sz w:val="24"/>
          <w:szCs w:val="24"/>
          <w:lang w:val="en-GB"/>
        </w:rPr>
      </w:pPr>
      <w:r w:rsidRPr="009E7E81">
        <w:rPr>
          <w:rFonts w:ascii="Times New Roman" w:hAnsi="Times New Roman"/>
          <w:sz w:val="24"/>
          <w:szCs w:val="24"/>
          <w:lang w:val="en-GB"/>
        </w:rPr>
        <w:t>The International Monetary Fund</w:t>
      </w:r>
      <w:r w:rsidR="00CB1FAE" w:rsidRPr="009E7E81">
        <w:rPr>
          <w:rFonts w:ascii="Times New Roman" w:hAnsi="Times New Roman"/>
          <w:sz w:val="24"/>
          <w:szCs w:val="24"/>
          <w:lang w:val="en-GB"/>
        </w:rPr>
        <w:t xml:space="preserve"> (</w:t>
      </w:r>
      <w:proofErr w:type="spellStart"/>
      <w:r w:rsidR="00CB1FAE" w:rsidRPr="009E7E81">
        <w:rPr>
          <w:rFonts w:ascii="Times New Roman" w:hAnsi="Times New Roman"/>
          <w:sz w:val="24"/>
          <w:szCs w:val="24"/>
          <w:lang w:val="en-GB"/>
        </w:rPr>
        <w:t>Medzinárodný</w:t>
      </w:r>
      <w:proofErr w:type="spellEnd"/>
      <w:r w:rsidR="00CB1FAE" w:rsidRPr="009E7E81">
        <w:rPr>
          <w:rFonts w:ascii="Times New Roman" w:hAnsi="Times New Roman"/>
          <w:sz w:val="24"/>
          <w:szCs w:val="24"/>
          <w:lang w:val="en-GB"/>
        </w:rPr>
        <w:t xml:space="preserve"> </w:t>
      </w:r>
      <w:proofErr w:type="spellStart"/>
      <w:r w:rsidR="00CB1FAE" w:rsidRPr="009E7E81">
        <w:rPr>
          <w:rFonts w:ascii="Times New Roman" w:hAnsi="Times New Roman"/>
          <w:sz w:val="24"/>
          <w:szCs w:val="24"/>
          <w:lang w:val="en-GB"/>
        </w:rPr>
        <w:t>menový</w:t>
      </w:r>
      <w:proofErr w:type="spellEnd"/>
      <w:r w:rsidR="00CB1FAE" w:rsidRPr="009E7E81">
        <w:rPr>
          <w:rFonts w:ascii="Times New Roman" w:hAnsi="Times New Roman"/>
          <w:sz w:val="24"/>
          <w:szCs w:val="24"/>
          <w:lang w:val="en-GB"/>
        </w:rPr>
        <w:t xml:space="preserve"> fond)</w:t>
      </w:r>
    </w:p>
    <w:p w:rsidR="00CB1FAE" w:rsidRPr="009E7E81" w:rsidRDefault="00CB1FAE" w:rsidP="00293E08">
      <w:pPr>
        <w:pStyle w:val="Odsekzoznamu"/>
        <w:autoSpaceDE w:val="0"/>
        <w:autoSpaceDN w:val="0"/>
        <w:adjustRightInd w:val="0"/>
        <w:spacing w:after="0" w:line="360" w:lineRule="auto"/>
        <w:rPr>
          <w:rFonts w:ascii="Times New Roman" w:hAnsi="Times New Roman"/>
          <w:sz w:val="24"/>
          <w:szCs w:val="24"/>
          <w:lang w:val="en-GB"/>
        </w:rPr>
      </w:pPr>
    </w:p>
    <w:p w:rsidR="00CB1FAE" w:rsidRPr="009E7E81" w:rsidRDefault="00C263E6" w:rsidP="00C263E6">
      <w:pPr>
        <w:pStyle w:val="Odsekzoznamu"/>
        <w:numPr>
          <w:ilvl w:val="0"/>
          <w:numId w:val="2"/>
        </w:numPr>
        <w:autoSpaceDE w:val="0"/>
        <w:autoSpaceDN w:val="0"/>
        <w:adjustRightInd w:val="0"/>
        <w:spacing w:after="0" w:line="360" w:lineRule="auto"/>
        <w:rPr>
          <w:rFonts w:ascii="Times New Roman" w:hAnsi="Times New Roman"/>
          <w:sz w:val="24"/>
          <w:szCs w:val="24"/>
          <w:u w:val="single"/>
          <w:lang w:val="en-GB"/>
        </w:rPr>
      </w:pPr>
      <w:r w:rsidRPr="009E7E81">
        <w:rPr>
          <w:rFonts w:ascii="Times New Roman" w:hAnsi="Times New Roman"/>
          <w:sz w:val="24"/>
          <w:szCs w:val="24"/>
          <w:u w:val="single"/>
          <w:lang w:val="en-GB"/>
        </w:rPr>
        <w:t>Retirement funds</w:t>
      </w:r>
    </w:p>
    <w:p w:rsidR="009E7E81" w:rsidRPr="009E7E81" w:rsidRDefault="009E7E81" w:rsidP="00156317">
      <w:pPr>
        <w:pStyle w:val="Odsekzoznamu"/>
        <w:numPr>
          <w:ilvl w:val="0"/>
          <w:numId w:val="6"/>
        </w:numPr>
        <w:spacing w:after="0"/>
        <w:jc w:val="both"/>
        <w:rPr>
          <w:rFonts w:ascii="Times New Roman" w:hAnsi="Times New Roman"/>
          <w:sz w:val="24"/>
          <w:szCs w:val="24"/>
        </w:rPr>
      </w:pPr>
      <w:r w:rsidRPr="009E7E81">
        <w:rPr>
          <w:rFonts w:ascii="Times New Roman" w:hAnsi="Times New Roman"/>
          <w:sz w:val="24"/>
          <w:szCs w:val="24"/>
        </w:rPr>
        <w:t xml:space="preserve">Fondy dôchodkových správcovských spoločností na základe zákona č. 43/2004 </w:t>
      </w:r>
      <w:proofErr w:type="spellStart"/>
      <w:r w:rsidRPr="009E7E81">
        <w:rPr>
          <w:rFonts w:ascii="Times New Roman" w:hAnsi="Times New Roman"/>
          <w:sz w:val="24"/>
          <w:szCs w:val="24"/>
        </w:rPr>
        <w:t>Z.z</w:t>
      </w:r>
      <w:proofErr w:type="spellEnd"/>
      <w:r w:rsidRPr="009E7E81">
        <w:rPr>
          <w:rFonts w:ascii="Times New Roman" w:hAnsi="Times New Roman"/>
          <w:sz w:val="24"/>
          <w:szCs w:val="24"/>
        </w:rPr>
        <w:t>.</w:t>
      </w:r>
      <w:r w:rsidR="00AA4F23">
        <w:rPr>
          <w:rFonts w:ascii="Times New Roman" w:hAnsi="Times New Roman"/>
          <w:sz w:val="24"/>
          <w:szCs w:val="24"/>
        </w:rPr>
        <w:t xml:space="preserve"> </w:t>
      </w:r>
      <w:r w:rsidR="00156317" w:rsidRPr="00156317">
        <w:rPr>
          <w:rFonts w:ascii="Times New Roman" w:hAnsi="Times New Roman"/>
          <w:sz w:val="24"/>
          <w:szCs w:val="24"/>
        </w:rPr>
        <w:t>o starobnom dôchodkovom sporení v znení neskorších</w:t>
      </w:r>
      <w:r w:rsidR="00156317">
        <w:rPr>
          <w:rFonts w:ascii="Times New Roman" w:hAnsi="Times New Roman"/>
          <w:sz w:val="24"/>
          <w:szCs w:val="24"/>
        </w:rPr>
        <w:t xml:space="preserve"> predpisov </w:t>
      </w:r>
      <w:r w:rsidR="00AA4F23">
        <w:rPr>
          <w:rFonts w:ascii="Times New Roman" w:hAnsi="Times New Roman"/>
          <w:sz w:val="24"/>
          <w:szCs w:val="24"/>
        </w:rPr>
        <w:t>(</w:t>
      </w:r>
      <w:proofErr w:type="spellStart"/>
      <w:r w:rsidR="00156317">
        <w:rPr>
          <w:rFonts w:ascii="Times New Roman" w:hAnsi="Times New Roman"/>
          <w:sz w:val="24"/>
          <w:szCs w:val="24"/>
        </w:rPr>
        <w:t>Funds</w:t>
      </w:r>
      <w:proofErr w:type="spellEnd"/>
      <w:r w:rsidR="00156317">
        <w:rPr>
          <w:rFonts w:ascii="Times New Roman" w:hAnsi="Times New Roman"/>
          <w:sz w:val="24"/>
          <w:szCs w:val="24"/>
        </w:rPr>
        <w:t xml:space="preserve"> </w:t>
      </w:r>
      <w:proofErr w:type="spellStart"/>
      <w:r w:rsidR="00156317">
        <w:rPr>
          <w:rFonts w:ascii="Times New Roman" w:hAnsi="Times New Roman"/>
          <w:sz w:val="24"/>
          <w:szCs w:val="24"/>
        </w:rPr>
        <w:t>of</w:t>
      </w:r>
      <w:proofErr w:type="spellEnd"/>
      <w:r w:rsidR="00156317">
        <w:rPr>
          <w:rFonts w:ascii="Times New Roman" w:hAnsi="Times New Roman"/>
          <w:sz w:val="24"/>
          <w:szCs w:val="24"/>
        </w:rPr>
        <w:t xml:space="preserve"> </w:t>
      </w:r>
      <w:proofErr w:type="spellStart"/>
      <w:r w:rsidR="00156317">
        <w:rPr>
          <w:rFonts w:ascii="Times New Roman" w:hAnsi="Times New Roman"/>
          <w:sz w:val="24"/>
          <w:szCs w:val="24"/>
        </w:rPr>
        <w:t>pension</w:t>
      </w:r>
      <w:proofErr w:type="spellEnd"/>
      <w:r w:rsidR="00156317">
        <w:rPr>
          <w:rFonts w:ascii="Times New Roman" w:hAnsi="Times New Roman"/>
          <w:sz w:val="24"/>
          <w:szCs w:val="24"/>
        </w:rPr>
        <w:t xml:space="preserve"> </w:t>
      </w:r>
      <w:proofErr w:type="spellStart"/>
      <w:r w:rsidR="00156317">
        <w:rPr>
          <w:rFonts w:ascii="Times New Roman" w:hAnsi="Times New Roman"/>
          <w:sz w:val="24"/>
          <w:szCs w:val="24"/>
        </w:rPr>
        <w:t>managenent</w:t>
      </w:r>
      <w:proofErr w:type="spellEnd"/>
      <w:r w:rsidR="00156317">
        <w:rPr>
          <w:rFonts w:ascii="Times New Roman" w:hAnsi="Times New Roman"/>
          <w:sz w:val="24"/>
          <w:szCs w:val="24"/>
        </w:rPr>
        <w:t xml:space="preserve"> </w:t>
      </w:r>
      <w:proofErr w:type="spellStart"/>
      <w:r w:rsidR="00156317">
        <w:rPr>
          <w:rFonts w:ascii="Times New Roman" w:hAnsi="Times New Roman"/>
          <w:sz w:val="24"/>
          <w:szCs w:val="24"/>
        </w:rPr>
        <w:t>companies</w:t>
      </w:r>
      <w:proofErr w:type="spellEnd"/>
      <w:r w:rsidR="00156317">
        <w:rPr>
          <w:rFonts w:ascii="Times New Roman" w:hAnsi="Times New Roman"/>
          <w:sz w:val="24"/>
          <w:szCs w:val="24"/>
        </w:rPr>
        <w:t xml:space="preserve"> </w:t>
      </w:r>
      <w:proofErr w:type="spellStart"/>
      <w:r w:rsidR="00156317">
        <w:rPr>
          <w:rFonts w:ascii="Times New Roman" w:hAnsi="Times New Roman"/>
          <w:sz w:val="24"/>
          <w:szCs w:val="24"/>
        </w:rPr>
        <w:t>under</w:t>
      </w:r>
      <w:proofErr w:type="spellEnd"/>
      <w:r w:rsidR="00156317">
        <w:rPr>
          <w:rFonts w:ascii="Times New Roman" w:hAnsi="Times New Roman"/>
          <w:sz w:val="24"/>
          <w:szCs w:val="24"/>
        </w:rPr>
        <w:t xml:space="preserve"> </w:t>
      </w:r>
      <w:proofErr w:type="spellStart"/>
      <w:r w:rsidR="00156317">
        <w:rPr>
          <w:rFonts w:ascii="Times New Roman" w:hAnsi="Times New Roman"/>
          <w:sz w:val="24"/>
          <w:szCs w:val="24"/>
        </w:rPr>
        <w:t>the</w:t>
      </w:r>
      <w:proofErr w:type="spellEnd"/>
      <w:r w:rsidR="00156317">
        <w:rPr>
          <w:rFonts w:ascii="Times New Roman" w:hAnsi="Times New Roman"/>
          <w:sz w:val="24"/>
          <w:szCs w:val="24"/>
        </w:rPr>
        <w:t xml:space="preserve"> </w:t>
      </w:r>
      <w:proofErr w:type="spellStart"/>
      <w:r w:rsidR="00AA4F23" w:rsidRPr="00AA4F23">
        <w:rPr>
          <w:rFonts w:ascii="Times New Roman" w:hAnsi="Times New Roman"/>
          <w:sz w:val="24"/>
          <w:szCs w:val="24"/>
        </w:rPr>
        <w:t>Act</w:t>
      </w:r>
      <w:proofErr w:type="spellEnd"/>
      <w:r w:rsidR="00AA4F23" w:rsidRPr="00AA4F23">
        <w:rPr>
          <w:rFonts w:ascii="Times New Roman" w:hAnsi="Times New Roman"/>
          <w:sz w:val="24"/>
          <w:szCs w:val="24"/>
        </w:rPr>
        <w:t xml:space="preserve"> No. 43/2004 </w:t>
      </w:r>
      <w:proofErr w:type="spellStart"/>
      <w:r w:rsidR="00AA4F23" w:rsidRPr="00AA4F23">
        <w:rPr>
          <w:rFonts w:ascii="Times New Roman" w:hAnsi="Times New Roman"/>
          <w:sz w:val="24"/>
          <w:szCs w:val="24"/>
        </w:rPr>
        <w:t>Coll</w:t>
      </w:r>
      <w:proofErr w:type="spellEnd"/>
      <w:r w:rsidR="00AA4F23" w:rsidRPr="00AA4F23">
        <w:rPr>
          <w:rFonts w:ascii="Times New Roman" w:hAnsi="Times New Roman"/>
          <w:sz w:val="24"/>
          <w:szCs w:val="24"/>
        </w:rPr>
        <w:t xml:space="preserve">. </w:t>
      </w:r>
      <w:r w:rsidR="00AA4F23" w:rsidRPr="00AA4F23">
        <w:rPr>
          <w:rStyle w:val="st1"/>
          <w:rFonts w:ascii="Times New Roman" w:hAnsi="Times New Roman"/>
          <w:color w:val="222222"/>
          <w:sz w:val="24"/>
          <w:szCs w:val="24"/>
        </w:rPr>
        <w:t xml:space="preserve">on </w:t>
      </w:r>
      <w:proofErr w:type="spellStart"/>
      <w:r w:rsidR="00AA4F23" w:rsidRPr="00AA4F23">
        <w:rPr>
          <w:rStyle w:val="st1"/>
          <w:rFonts w:ascii="Times New Roman" w:hAnsi="Times New Roman"/>
          <w:color w:val="222222"/>
          <w:sz w:val="24"/>
          <w:szCs w:val="24"/>
        </w:rPr>
        <w:t>retirement</w:t>
      </w:r>
      <w:proofErr w:type="spellEnd"/>
      <w:r w:rsidR="00AA4F23" w:rsidRPr="00AA4F23">
        <w:rPr>
          <w:rStyle w:val="st1"/>
          <w:rFonts w:ascii="Times New Roman" w:hAnsi="Times New Roman"/>
          <w:color w:val="222222"/>
          <w:sz w:val="24"/>
          <w:szCs w:val="24"/>
        </w:rPr>
        <w:t xml:space="preserve"> </w:t>
      </w:r>
      <w:proofErr w:type="spellStart"/>
      <w:r w:rsidR="00AA4F23" w:rsidRPr="00AA4F23">
        <w:rPr>
          <w:rStyle w:val="st1"/>
          <w:rFonts w:ascii="Times New Roman" w:hAnsi="Times New Roman"/>
          <w:color w:val="222222"/>
          <w:sz w:val="24"/>
          <w:szCs w:val="24"/>
        </w:rPr>
        <w:t>pension</w:t>
      </w:r>
      <w:proofErr w:type="spellEnd"/>
      <w:r w:rsidR="00AA4F23" w:rsidRPr="00AA4F23">
        <w:rPr>
          <w:rStyle w:val="st1"/>
          <w:rFonts w:ascii="Times New Roman" w:hAnsi="Times New Roman"/>
          <w:color w:val="222222"/>
          <w:sz w:val="24"/>
          <w:szCs w:val="24"/>
        </w:rPr>
        <w:t xml:space="preserve"> </w:t>
      </w:r>
      <w:proofErr w:type="spellStart"/>
      <w:r w:rsidR="00AA4F23" w:rsidRPr="00AA4F23">
        <w:rPr>
          <w:rStyle w:val="st1"/>
          <w:rFonts w:ascii="Times New Roman" w:hAnsi="Times New Roman"/>
          <w:color w:val="222222"/>
          <w:sz w:val="24"/>
          <w:szCs w:val="24"/>
        </w:rPr>
        <w:t>saving</w:t>
      </w:r>
      <w:proofErr w:type="spellEnd"/>
      <w:r w:rsidR="00AA4F23" w:rsidRPr="00AA4F23">
        <w:rPr>
          <w:rStyle w:val="st1"/>
          <w:rFonts w:ascii="Times New Roman" w:hAnsi="Times New Roman"/>
          <w:color w:val="222222"/>
          <w:sz w:val="24"/>
          <w:szCs w:val="24"/>
        </w:rPr>
        <w:t xml:space="preserve"> </w:t>
      </w:r>
      <w:proofErr w:type="spellStart"/>
      <w:r w:rsidR="00AA4F23" w:rsidRPr="00AA4F23">
        <w:rPr>
          <w:rStyle w:val="st1"/>
          <w:rFonts w:ascii="Times New Roman" w:hAnsi="Times New Roman"/>
          <w:color w:val="222222"/>
          <w:sz w:val="24"/>
          <w:szCs w:val="24"/>
        </w:rPr>
        <w:t>as</w:t>
      </w:r>
      <w:proofErr w:type="spellEnd"/>
      <w:r w:rsidR="00AA4F23" w:rsidRPr="00AA4F23">
        <w:rPr>
          <w:rStyle w:val="st1"/>
          <w:rFonts w:ascii="Times New Roman" w:hAnsi="Times New Roman"/>
          <w:color w:val="222222"/>
          <w:sz w:val="24"/>
          <w:szCs w:val="24"/>
        </w:rPr>
        <w:t xml:space="preserve"> </w:t>
      </w:r>
      <w:proofErr w:type="spellStart"/>
      <w:r w:rsidR="00AA4F23" w:rsidRPr="00AA4F23">
        <w:rPr>
          <w:rStyle w:val="st1"/>
          <w:rFonts w:ascii="Times New Roman" w:hAnsi="Times New Roman"/>
          <w:color w:val="222222"/>
          <w:sz w:val="24"/>
          <w:szCs w:val="24"/>
        </w:rPr>
        <w:t>later</w:t>
      </w:r>
      <w:proofErr w:type="spellEnd"/>
      <w:r w:rsidR="00AA4F23" w:rsidRPr="00AA4F23">
        <w:rPr>
          <w:rStyle w:val="st1"/>
          <w:rFonts w:ascii="Times New Roman" w:hAnsi="Times New Roman"/>
          <w:color w:val="222222"/>
          <w:sz w:val="24"/>
          <w:szCs w:val="24"/>
        </w:rPr>
        <w:t xml:space="preserve"> </w:t>
      </w:r>
      <w:proofErr w:type="spellStart"/>
      <w:r w:rsidR="00AA4F23" w:rsidRPr="00AA4F23">
        <w:rPr>
          <w:rStyle w:val="st1"/>
          <w:rFonts w:ascii="Times New Roman" w:hAnsi="Times New Roman"/>
          <w:color w:val="222222"/>
          <w:sz w:val="24"/>
          <w:szCs w:val="24"/>
        </w:rPr>
        <w:t>amended</w:t>
      </w:r>
      <w:proofErr w:type="spellEnd"/>
      <w:r w:rsidR="00AA4F23" w:rsidRPr="00AA4F23">
        <w:rPr>
          <w:rStyle w:val="st1"/>
          <w:rFonts w:ascii="Times New Roman" w:hAnsi="Times New Roman"/>
          <w:color w:val="222222"/>
          <w:sz w:val="24"/>
          <w:szCs w:val="24"/>
        </w:rPr>
        <w:t>)</w:t>
      </w:r>
    </w:p>
    <w:p w:rsidR="009E7E81" w:rsidRPr="009E7E81" w:rsidRDefault="009E7E81" w:rsidP="00156317">
      <w:pPr>
        <w:pStyle w:val="Odsekzoznamu"/>
        <w:numPr>
          <w:ilvl w:val="0"/>
          <w:numId w:val="6"/>
        </w:numPr>
        <w:spacing w:after="0"/>
        <w:jc w:val="both"/>
        <w:rPr>
          <w:rFonts w:ascii="Times New Roman" w:hAnsi="Times New Roman"/>
          <w:sz w:val="24"/>
          <w:szCs w:val="24"/>
        </w:rPr>
      </w:pPr>
      <w:r w:rsidRPr="009E7E81">
        <w:rPr>
          <w:rFonts w:ascii="Times New Roman" w:hAnsi="Times New Roman"/>
          <w:sz w:val="24"/>
          <w:szCs w:val="24"/>
        </w:rPr>
        <w:t>Fondy doplnko</w:t>
      </w:r>
      <w:r>
        <w:rPr>
          <w:rFonts w:ascii="Times New Roman" w:hAnsi="Times New Roman"/>
          <w:sz w:val="24"/>
          <w:szCs w:val="24"/>
        </w:rPr>
        <w:t>vých správcovských spoločností</w:t>
      </w:r>
      <w:r w:rsidRPr="009E7E81">
        <w:rPr>
          <w:rFonts w:ascii="Times New Roman" w:hAnsi="Times New Roman"/>
          <w:sz w:val="24"/>
          <w:szCs w:val="24"/>
        </w:rPr>
        <w:t xml:space="preserve"> na základe zákona č. 650/2004 </w:t>
      </w:r>
      <w:proofErr w:type="spellStart"/>
      <w:r w:rsidRPr="009E7E81">
        <w:rPr>
          <w:rFonts w:ascii="Times New Roman" w:hAnsi="Times New Roman"/>
          <w:sz w:val="24"/>
          <w:szCs w:val="24"/>
        </w:rPr>
        <w:t>Z.z</w:t>
      </w:r>
      <w:proofErr w:type="spellEnd"/>
      <w:r w:rsidRPr="009E7E81">
        <w:rPr>
          <w:rFonts w:ascii="Times New Roman" w:hAnsi="Times New Roman"/>
          <w:sz w:val="24"/>
          <w:szCs w:val="24"/>
        </w:rPr>
        <w:t>.</w:t>
      </w:r>
      <w:r w:rsidR="00AA4F23">
        <w:rPr>
          <w:rFonts w:ascii="Times New Roman" w:hAnsi="Times New Roman"/>
          <w:sz w:val="24"/>
          <w:szCs w:val="24"/>
        </w:rPr>
        <w:t xml:space="preserve"> </w:t>
      </w:r>
      <w:r w:rsidR="00156317" w:rsidRPr="00156317">
        <w:rPr>
          <w:rFonts w:ascii="Times New Roman" w:eastAsiaTheme="minorHAnsi" w:hAnsi="Times New Roman"/>
          <w:bCs/>
          <w:color w:val="231F20"/>
          <w:sz w:val="24"/>
          <w:szCs w:val="24"/>
        </w:rPr>
        <w:t>o doplnkovom dôchodkovom sporení a o zmene a doplnení niektorých zákonov</w:t>
      </w:r>
      <w:r w:rsidR="00156317" w:rsidRPr="00156317">
        <w:rPr>
          <w:rFonts w:ascii="Times New Roman" w:hAnsi="Times New Roman"/>
          <w:sz w:val="24"/>
          <w:szCs w:val="24"/>
        </w:rPr>
        <w:t xml:space="preserve"> </w:t>
      </w:r>
      <w:r w:rsidR="00156317">
        <w:rPr>
          <w:rFonts w:ascii="Times New Roman" w:hAnsi="Times New Roman"/>
          <w:sz w:val="24"/>
          <w:szCs w:val="24"/>
        </w:rPr>
        <w:t xml:space="preserve">v znení neskorších predpisov </w:t>
      </w:r>
      <w:r w:rsidR="00AA4F23" w:rsidRPr="00156317">
        <w:rPr>
          <w:rFonts w:ascii="Times New Roman" w:hAnsi="Times New Roman"/>
          <w:sz w:val="24"/>
          <w:szCs w:val="24"/>
        </w:rPr>
        <w:t>(</w:t>
      </w:r>
      <w:proofErr w:type="spellStart"/>
      <w:r w:rsidR="00156317">
        <w:rPr>
          <w:rFonts w:ascii="Times New Roman" w:hAnsi="Times New Roman"/>
          <w:sz w:val="24"/>
          <w:szCs w:val="24"/>
        </w:rPr>
        <w:t>Funds</w:t>
      </w:r>
      <w:proofErr w:type="spellEnd"/>
      <w:r w:rsidR="00156317">
        <w:rPr>
          <w:rFonts w:ascii="Times New Roman" w:hAnsi="Times New Roman"/>
          <w:sz w:val="24"/>
          <w:szCs w:val="24"/>
        </w:rPr>
        <w:t xml:space="preserve"> </w:t>
      </w:r>
      <w:proofErr w:type="spellStart"/>
      <w:r w:rsidR="00156317">
        <w:rPr>
          <w:rFonts w:ascii="Times New Roman" w:hAnsi="Times New Roman"/>
          <w:sz w:val="24"/>
          <w:szCs w:val="24"/>
        </w:rPr>
        <w:t>of</w:t>
      </w:r>
      <w:proofErr w:type="spellEnd"/>
      <w:r w:rsidR="00156317">
        <w:rPr>
          <w:rFonts w:ascii="Times New Roman" w:hAnsi="Times New Roman"/>
          <w:sz w:val="24"/>
          <w:szCs w:val="24"/>
        </w:rPr>
        <w:t xml:space="preserve"> </w:t>
      </w:r>
      <w:proofErr w:type="spellStart"/>
      <w:r w:rsidR="00156317">
        <w:rPr>
          <w:rFonts w:ascii="Times New Roman" w:hAnsi="Times New Roman"/>
          <w:sz w:val="24"/>
          <w:szCs w:val="24"/>
        </w:rPr>
        <w:t>supplementary</w:t>
      </w:r>
      <w:proofErr w:type="spellEnd"/>
      <w:r w:rsidR="00156317">
        <w:rPr>
          <w:rFonts w:ascii="Times New Roman" w:hAnsi="Times New Roman"/>
          <w:sz w:val="24"/>
          <w:szCs w:val="24"/>
        </w:rPr>
        <w:t xml:space="preserve"> </w:t>
      </w:r>
      <w:proofErr w:type="spellStart"/>
      <w:r w:rsidR="00156317">
        <w:rPr>
          <w:rFonts w:ascii="Times New Roman" w:hAnsi="Times New Roman"/>
          <w:sz w:val="24"/>
          <w:szCs w:val="24"/>
        </w:rPr>
        <w:t>pension</w:t>
      </w:r>
      <w:proofErr w:type="spellEnd"/>
      <w:r w:rsidR="00156317">
        <w:rPr>
          <w:rFonts w:ascii="Times New Roman" w:hAnsi="Times New Roman"/>
          <w:sz w:val="24"/>
          <w:szCs w:val="24"/>
        </w:rPr>
        <w:t xml:space="preserve"> </w:t>
      </w:r>
      <w:proofErr w:type="spellStart"/>
      <w:r w:rsidR="00156317">
        <w:rPr>
          <w:rFonts w:ascii="Times New Roman" w:hAnsi="Times New Roman"/>
          <w:sz w:val="24"/>
          <w:szCs w:val="24"/>
        </w:rPr>
        <w:t>management</w:t>
      </w:r>
      <w:proofErr w:type="spellEnd"/>
      <w:r w:rsidR="00156317">
        <w:rPr>
          <w:rFonts w:ascii="Times New Roman" w:hAnsi="Times New Roman"/>
          <w:sz w:val="24"/>
          <w:szCs w:val="24"/>
        </w:rPr>
        <w:t xml:space="preserve"> </w:t>
      </w:r>
      <w:proofErr w:type="spellStart"/>
      <w:r w:rsidR="00156317">
        <w:rPr>
          <w:rFonts w:ascii="Times New Roman" w:hAnsi="Times New Roman"/>
          <w:sz w:val="24"/>
          <w:szCs w:val="24"/>
        </w:rPr>
        <w:t>companies</w:t>
      </w:r>
      <w:proofErr w:type="spellEnd"/>
      <w:r w:rsidR="00156317">
        <w:rPr>
          <w:rFonts w:ascii="Times New Roman" w:hAnsi="Times New Roman"/>
          <w:sz w:val="24"/>
          <w:szCs w:val="24"/>
        </w:rPr>
        <w:t xml:space="preserve"> </w:t>
      </w:r>
      <w:proofErr w:type="spellStart"/>
      <w:r w:rsidR="00AA4F23">
        <w:rPr>
          <w:rFonts w:ascii="Times New Roman" w:hAnsi="Times New Roman"/>
          <w:sz w:val="24"/>
          <w:szCs w:val="24"/>
        </w:rPr>
        <w:t>Act</w:t>
      </w:r>
      <w:proofErr w:type="spellEnd"/>
      <w:r w:rsidR="00AA4F23">
        <w:rPr>
          <w:rFonts w:ascii="Times New Roman" w:hAnsi="Times New Roman"/>
          <w:sz w:val="24"/>
          <w:szCs w:val="24"/>
        </w:rPr>
        <w:t xml:space="preserve"> No. 650/</w:t>
      </w:r>
      <w:r w:rsidR="00AA4F23" w:rsidRPr="00AA4F23">
        <w:rPr>
          <w:rFonts w:ascii="Times New Roman" w:hAnsi="Times New Roman"/>
          <w:sz w:val="24"/>
          <w:szCs w:val="24"/>
        </w:rPr>
        <w:t xml:space="preserve">2004 </w:t>
      </w:r>
      <w:proofErr w:type="spellStart"/>
      <w:r w:rsidR="00AA4F23" w:rsidRPr="00AA4F23">
        <w:rPr>
          <w:rFonts w:ascii="Times New Roman" w:hAnsi="Times New Roman"/>
          <w:sz w:val="24"/>
          <w:szCs w:val="24"/>
        </w:rPr>
        <w:t>Coll</w:t>
      </w:r>
      <w:proofErr w:type="spellEnd"/>
      <w:r w:rsidR="00AA4F23" w:rsidRPr="00AA4F23">
        <w:rPr>
          <w:rFonts w:ascii="Times New Roman" w:hAnsi="Times New Roman"/>
          <w:sz w:val="24"/>
          <w:szCs w:val="24"/>
        </w:rPr>
        <w:t xml:space="preserve">. </w:t>
      </w:r>
      <w:r w:rsidR="00AA4F23" w:rsidRPr="00AA4F23">
        <w:rPr>
          <w:rStyle w:val="st1"/>
          <w:rFonts w:ascii="Times New Roman" w:hAnsi="Times New Roman"/>
          <w:color w:val="222222"/>
          <w:sz w:val="24"/>
          <w:szCs w:val="24"/>
        </w:rPr>
        <w:t xml:space="preserve">on </w:t>
      </w:r>
      <w:proofErr w:type="spellStart"/>
      <w:r w:rsidR="00AA4F23" w:rsidRPr="00AA4F23">
        <w:rPr>
          <w:rStyle w:val="st1"/>
          <w:rFonts w:ascii="Times New Roman" w:hAnsi="Times New Roman"/>
          <w:color w:val="222222"/>
          <w:sz w:val="24"/>
          <w:szCs w:val="24"/>
        </w:rPr>
        <w:t>supplementary</w:t>
      </w:r>
      <w:proofErr w:type="spellEnd"/>
      <w:r w:rsidR="00AA4F23" w:rsidRPr="00AA4F23">
        <w:rPr>
          <w:rStyle w:val="st1"/>
          <w:rFonts w:ascii="Times New Roman" w:hAnsi="Times New Roman"/>
          <w:color w:val="222222"/>
          <w:sz w:val="24"/>
          <w:szCs w:val="24"/>
        </w:rPr>
        <w:t xml:space="preserve"> </w:t>
      </w:r>
      <w:proofErr w:type="spellStart"/>
      <w:r w:rsidR="00AA4F23" w:rsidRPr="00AA4F23">
        <w:rPr>
          <w:rStyle w:val="st1"/>
          <w:rFonts w:ascii="Times New Roman" w:hAnsi="Times New Roman"/>
          <w:color w:val="222222"/>
          <w:sz w:val="24"/>
          <w:szCs w:val="24"/>
        </w:rPr>
        <w:t>pension</w:t>
      </w:r>
      <w:proofErr w:type="spellEnd"/>
      <w:r w:rsidR="00AA4F23" w:rsidRPr="00AA4F23">
        <w:rPr>
          <w:rStyle w:val="st1"/>
          <w:rFonts w:ascii="Times New Roman" w:hAnsi="Times New Roman"/>
          <w:color w:val="222222"/>
          <w:sz w:val="24"/>
          <w:szCs w:val="24"/>
        </w:rPr>
        <w:t xml:space="preserve"> </w:t>
      </w:r>
      <w:proofErr w:type="spellStart"/>
      <w:r w:rsidR="00AA4F23" w:rsidRPr="00AA4F23">
        <w:rPr>
          <w:rStyle w:val="st1"/>
          <w:rFonts w:ascii="Times New Roman" w:hAnsi="Times New Roman"/>
          <w:color w:val="222222"/>
          <w:sz w:val="24"/>
          <w:szCs w:val="24"/>
        </w:rPr>
        <w:t>saving</w:t>
      </w:r>
      <w:proofErr w:type="spellEnd"/>
      <w:r w:rsidR="00AA4F23" w:rsidRPr="00AA4F23">
        <w:rPr>
          <w:rStyle w:val="st1"/>
          <w:rFonts w:ascii="Times New Roman" w:hAnsi="Times New Roman"/>
          <w:color w:val="222222"/>
          <w:sz w:val="24"/>
          <w:szCs w:val="24"/>
        </w:rPr>
        <w:t xml:space="preserve"> </w:t>
      </w:r>
      <w:proofErr w:type="spellStart"/>
      <w:r w:rsidR="00AA4F23" w:rsidRPr="00AA4F23">
        <w:rPr>
          <w:rStyle w:val="st1"/>
          <w:rFonts w:ascii="Times New Roman" w:hAnsi="Times New Roman"/>
          <w:color w:val="222222"/>
          <w:sz w:val="24"/>
          <w:szCs w:val="24"/>
        </w:rPr>
        <w:t>as</w:t>
      </w:r>
      <w:proofErr w:type="spellEnd"/>
      <w:r w:rsidR="00AA4F23" w:rsidRPr="00AA4F23">
        <w:rPr>
          <w:rStyle w:val="st1"/>
          <w:rFonts w:ascii="Times New Roman" w:hAnsi="Times New Roman"/>
          <w:color w:val="222222"/>
          <w:sz w:val="24"/>
          <w:szCs w:val="24"/>
        </w:rPr>
        <w:t xml:space="preserve"> </w:t>
      </w:r>
      <w:proofErr w:type="spellStart"/>
      <w:r w:rsidR="00AA4F23" w:rsidRPr="00AA4F23">
        <w:rPr>
          <w:rStyle w:val="st1"/>
          <w:rFonts w:ascii="Times New Roman" w:hAnsi="Times New Roman"/>
          <w:color w:val="222222"/>
          <w:sz w:val="24"/>
          <w:szCs w:val="24"/>
        </w:rPr>
        <w:t>later</w:t>
      </w:r>
      <w:proofErr w:type="spellEnd"/>
      <w:r w:rsidR="00AA4F23" w:rsidRPr="00AA4F23">
        <w:rPr>
          <w:rStyle w:val="st1"/>
          <w:rFonts w:ascii="Times New Roman" w:hAnsi="Times New Roman"/>
          <w:color w:val="222222"/>
          <w:sz w:val="24"/>
          <w:szCs w:val="24"/>
        </w:rPr>
        <w:t xml:space="preserve"> </w:t>
      </w:r>
      <w:proofErr w:type="spellStart"/>
      <w:r w:rsidR="00AA4F23" w:rsidRPr="00AA4F23">
        <w:rPr>
          <w:rStyle w:val="st1"/>
          <w:rFonts w:ascii="Times New Roman" w:hAnsi="Times New Roman"/>
          <w:color w:val="222222"/>
          <w:sz w:val="24"/>
          <w:szCs w:val="24"/>
        </w:rPr>
        <w:t>amended</w:t>
      </w:r>
      <w:proofErr w:type="spellEnd"/>
      <w:r w:rsidR="00AA4F23">
        <w:rPr>
          <w:rStyle w:val="st1"/>
          <w:rFonts w:ascii="Times New Roman" w:hAnsi="Times New Roman"/>
          <w:color w:val="222222"/>
          <w:sz w:val="24"/>
          <w:szCs w:val="24"/>
        </w:rPr>
        <w:t>)</w:t>
      </w:r>
    </w:p>
    <w:p w:rsidR="00D94DD2" w:rsidRPr="009E7E81" w:rsidRDefault="009149C2" w:rsidP="009E7E81">
      <w:pPr>
        <w:pStyle w:val="Odsekzoznamu"/>
        <w:tabs>
          <w:tab w:val="left" w:pos="3156"/>
        </w:tabs>
        <w:autoSpaceDE w:val="0"/>
        <w:autoSpaceDN w:val="0"/>
        <w:adjustRightInd w:val="0"/>
        <w:spacing w:after="0" w:line="360" w:lineRule="auto"/>
        <w:rPr>
          <w:rFonts w:ascii="Times New Roman" w:hAnsi="Times New Roman"/>
          <w:sz w:val="24"/>
          <w:szCs w:val="24"/>
        </w:rPr>
      </w:pPr>
      <w:r w:rsidRPr="009E7E81">
        <w:rPr>
          <w:rFonts w:ascii="Times New Roman" w:hAnsi="Times New Roman"/>
          <w:sz w:val="24"/>
          <w:szCs w:val="24"/>
        </w:rPr>
        <w:tab/>
      </w:r>
    </w:p>
    <w:p w:rsidR="00D94DD2" w:rsidRDefault="00D94DD2" w:rsidP="00E63091">
      <w:pPr>
        <w:autoSpaceDE w:val="0"/>
        <w:autoSpaceDN w:val="0"/>
        <w:adjustRightInd w:val="0"/>
        <w:spacing w:after="0" w:line="240" w:lineRule="auto"/>
        <w:jc w:val="both"/>
        <w:rPr>
          <w:rFonts w:ascii="Times New Roman" w:hAnsi="Times New Roman"/>
          <w:sz w:val="24"/>
          <w:szCs w:val="24"/>
        </w:rPr>
      </w:pPr>
      <w:r w:rsidRPr="009E7E81">
        <w:rPr>
          <w:rFonts w:ascii="Times New Roman" w:hAnsi="Times New Roman"/>
          <w:sz w:val="24"/>
          <w:szCs w:val="24"/>
        </w:rPr>
        <w:t xml:space="preserve">II. </w:t>
      </w:r>
      <w:r w:rsidRPr="009E7E81">
        <w:rPr>
          <w:rFonts w:ascii="Times New Roman" w:hAnsi="Times New Roman"/>
          <w:b/>
          <w:sz w:val="24"/>
          <w:szCs w:val="24"/>
        </w:rPr>
        <w:t xml:space="preserve">Finančné inštitúcie, ktoré sa považujú za dodržiavajúce požiadavky. </w:t>
      </w:r>
      <w:r w:rsidRPr="009E7E81">
        <w:rPr>
          <w:rFonts w:ascii="Times New Roman" w:hAnsi="Times New Roman"/>
          <w:sz w:val="24"/>
          <w:szCs w:val="24"/>
        </w:rPr>
        <w:t>Nasledujúce kategórie inštitúcií sú finančnými inštitúciami Slovenskej republiky bez oznamovacej povinnosti, ktoré sa považujú za ZFI  dodržiavajúce požiadavky na účely oddielu  1471 daňového zákonníka Spojených štátov:</w:t>
      </w:r>
    </w:p>
    <w:p w:rsidR="00E63091" w:rsidRPr="009E7E81" w:rsidRDefault="00E63091" w:rsidP="00E63091">
      <w:pPr>
        <w:autoSpaceDE w:val="0"/>
        <w:autoSpaceDN w:val="0"/>
        <w:adjustRightInd w:val="0"/>
        <w:spacing w:after="0" w:line="240" w:lineRule="auto"/>
        <w:jc w:val="both"/>
        <w:rPr>
          <w:rFonts w:ascii="Times New Roman" w:hAnsi="Times New Roman"/>
          <w:sz w:val="24"/>
          <w:szCs w:val="24"/>
        </w:rPr>
      </w:pPr>
    </w:p>
    <w:p w:rsidR="00D94DD2" w:rsidRPr="009E7E81" w:rsidRDefault="009149C2" w:rsidP="009149C2">
      <w:pPr>
        <w:pStyle w:val="Odsekzoznamu"/>
        <w:numPr>
          <w:ilvl w:val="0"/>
          <w:numId w:val="5"/>
        </w:numPr>
        <w:autoSpaceDE w:val="0"/>
        <w:autoSpaceDN w:val="0"/>
        <w:adjustRightInd w:val="0"/>
        <w:spacing w:after="0" w:line="360" w:lineRule="auto"/>
        <w:rPr>
          <w:rFonts w:ascii="Times New Roman" w:hAnsi="Times New Roman"/>
          <w:sz w:val="24"/>
          <w:szCs w:val="24"/>
          <w:u w:val="single"/>
        </w:rPr>
      </w:pPr>
      <w:r w:rsidRPr="009E7E81">
        <w:rPr>
          <w:rFonts w:ascii="Times New Roman" w:hAnsi="Times New Roman"/>
          <w:sz w:val="24"/>
          <w:szCs w:val="24"/>
          <w:u w:val="single"/>
        </w:rPr>
        <w:t>Neziskové organizácie</w:t>
      </w:r>
      <w:r w:rsidR="009E7E81">
        <w:rPr>
          <w:rFonts w:ascii="Times New Roman" w:hAnsi="Times New Roman"/>
          <w:sz w:val="24"/>
          <w:szCs w:val="24"/>
          <w:u w:val="single"/>
        </w:rPr>
        <w:t xml:space="preserve"> (</w:t>
      </w:r>
      <w:proofErr w:type="spellStart"/>
      <w:r w:rsidR="009E7E81">
        <w:rPr>
          <w:rFonts w:ascii="Times New Roman" w:hAnsi="Times New Roman"/>
          <w:sz w:val="24"/>
          <w:szCs w:val="24"/>
          <w:u w:val="single"/>
        </w:rPr>
        <w:t>Non-profit</w:t>
      </w:r>
      <w:proofErr w:type="spellEnd"/>
      <w:r w:rsidR="009E7E81">
        <w:rPr>
          <w:rFonts w:ascii="Times New Roman" w:hAnsi="Times New Roman"/>
          <w:sz w:val="24"/>
          <w:szCs w:val="24"/>
          <w:u w:val="single"/>
        </w:rPr>
        <w:t xml:space="preserve"> </w:t>
      </w:r>
      <w:proofErr w:type="spellStart"/>
      <w:r w:rsidR="009E7E81">
        <w:rPr>
          <w:rFonts w:ascii="Times New Roman" w:hAnsi="Times New Roman"/>
          <w:sz w:val="24"/>
          <w:szCs w:val="24"/>
          <w:u w:val="single"/>
        </w:rPr>
        <w:t>Organisations</w:t>
      </w:r>
      <w:proofErr w:type="spellEnd"/>
      <w:r w:rsidR="009E7E81">
        <w:rPr>
          <w:rFonts w:ascii="Times New Roman" w:hAnsi="Times New Roman"/>
          <w:sz w:val="24"/>
          <w:szCs w:val="24"/>
          <w:u w:val="single"/>
        </w:rPr>
        <w:t>)</w:t>
      </w:r>
    </w:p>
    <w:p w:rsidR="009149C2" w:rsidRPr="009E7E81" w:rsidRDefault="009149C2" w:rsidP="009E7E81">
      <w:pPr>
        <w:pStyle w:val="Odsekzoznamu"/>
        <w:numPr>
          <w:ilvl w:val="0"/>
          <w:numId w:val="4"/>
        </w:numPr>
        <w:autoSpaceDE w:val="0"/>
        <w:autoSpaceDN w:val="0"/>
        <w:adjustRightInd w:val="0"/>
        <w:spacing w:after="0" w:line="360" w:lineRule="auto"/>
        <w:jc w:val="both"/>
        <w:rPr>
          <w:rFonts w:ascii="Times New Roman" w:hAnsi="Times New Roman"/>
          <w:sz w:val="24"/>
          <w:szCs w:val="24"/>
        </w:rPr>
      </w:pPr>
      <w:r w:rsidRPr="009E7E81">
        <w:rPr>
          <w:rFonts w:ascii="Times New Roman" w:hAnsi="Times New Roman"/>
          <w:sz w:val="24"/>
          <w:szCs w:val="24"/>
        </w:rPr>
        <w:t xml:space="preserve">nadácie podľa zákona č. 34/2002 Z. z. o nadáciách </w:t>
      </w:r>
      <w:r w:rsidR="00156317">
        <w:rPr>
          <w:rFonts w:ascii="Times New Roman" w:hAnsi="Times New Roman"/>
          <w:sz w:val="24"/>
          <w:szCs w:val="24"/>
        </w:rPr>
        <w:t>v znení neskorších predpisov</w:t>
      </w:r>
    </w:p>
    <w:p w:rsidR="009149C2" w:rsidRPr="00156317" w:rsidRDefault="00C11118" w:rsidP="00C11118">
      <w:pPr>
        <w:pStyle w:val="Odsekzoznamu"/>
        <w:numPr>
          <w:ilvl w:val="0"/>
          <w:numId w:val="5"/>
        </w:numPr>
        <w:autoSpaceDE w:val="0"/>
        <w:autoSpaceDN w:val="0"/>
        <w:adjustRightInd w:val="0"/>
        <w:spacing w:after="0" w:line="360" w:lineRule="auto"/>
        <w:rPr>
          <w:rFonts w:ascii="Times New Roman" w:hAnsi="Times New Roman"/>
          <w:sz w:val="24"/>
          <w:szCs w:val="24"/>
          <w:u w:val="single"/>
        </w:rPr>
      </w:pPr>
      <w:proofErr w:type="spellStart"/>
      <w:r w:rsidRPr="00156317">
        <w:rPr>
          <w:rFonts w:ascii="Times New Roman" w:hAnsi="Times New Roman"/>
          <w:sz w:val="24"/>
          <w:szCs w:val="24"/>
          <w:u w:val="single"/>
        </w:rPr>
        <w:t>Financial</w:t>
      </w:r>
      <w:proofErr w:type="spellEnd"/>
      <w:r w:rsidRPr="00156317">
        <w:rPr>
          <w:rFonts w:ascii="Times New Roman" w:hAnsi="Times New Roman"/>
          <w:sz w:val="24"/>
          <w:szCs w:val="24"/>
          <w:u w:val="single"/>
        </w:rPr>
        <w:t xml:space="preserve"> </w:t>
      </w:r>
      <w:proofErr w:type="spellStart"/>
      <w:r w:rsidRPr="00156317">
        <w:rPr>
          <w:rFonts w:ascii="Times New Roman" w:hAnsi="Times New Roman"/>
          <w:sz w:val="24"/>
          <w:szCs w:val="24"/>
          <w:u w:val="single"/>
        </w:rPr>
        <w:t>Institutions</w:t>
      </w:r>
      <w:proofErr w:type="spellEnd"/>
      <w:r w:rsidRPr="00156317">
        <w:rPr>
          <w:rFonts w:ascii="Times New Roman" w:hAnsi="Times New Roman"/>
          <w:sz w:val="24"/>
          <w:szCs w:val="24"/>
          <w:u w:val="single"/>
        </w:rPr>
        <w:t xml:space="preserve"> </w:t>
      </w:r>
      <w:proofErr w:type="spellStart"/>
      <w:r w:rsidRPr="00156317">
        <w:rPr>
          <w:rFonts w:ascii="Times New Roman" w:hAnsi="Times New Roman"/>
          <w:sz w:val="24"/>
          <w:szCs w:val="24"/>
          <w:u w:val="single"/>
        </w:rPr>
        <w:t>with</w:t>
      </w:r>
      <w:proofErr w:type="spellEnd"/>
      <w:r w:rsidRPr="00156317">
        <w:rPr>
          <w:rFonts w:ascii="Times New Roman" w:hAnsi="Times New Roman"/>
          <w:sz w:val="24"/>
          <w:szCs w:val="24"/>
          <w:u w:val="single"/>
        </w:rPr>
        <w:t xml:space="preserve"> a </w:t>
      </w:r>
      <w:proofErr w:type="spellStart"/>
      <w:r w:rsidRPr="00156317">
        <w:rPr>
          <w:rFonts w:ascii="Times New Roman" w:hAnsi="Times New Roman"/>
          <w:sz w:val="24"/>
          <w:szCs w:val="24"/>
          <w:u w:val="single"/>
        </w:rPr>
        <w:t>Local</w:t>
      </w:r>
      <w:proofErr w:type="spellEnd"/>
      <w:r w:rsidRPr="00156317">
        <w:rPr>
          <w:rFonts w:ascii="Times New Roman" w:hAnsi="Times New Roman"/>
          <w:sz w:val="24"/>
          <w:szCs w:val="24"/>
          <w:u w:val="single"/>
        </w:rPr>
        <w:t xml:space="preserve"> </w:t>
      </w:r>
      <w:proofErr w:type="spellStart"/>
      <w:r w:rsidRPr="00156317">
        <w:rPr>
          <w:rFonts w:ascii="Times New Roman" w:hAnsi="Times New Roman"/>
          <w:sz w:val="24"/>
          <w:szCs w:val="24"/>
          <w:u w:val="single"/>
        </w:rPr>
        <w:t>Client</w:t>
      </w:r>
      <w:proofErr w:type="spellEnd"/>
      <w:r w:rsidRPr="00156317">
        <w:rPr>
          <w:rFonts w:ascii="Times New Roman" w:hAnsi="Times New Roman"/>
          <w:sz w:val="24"/>
          <w:szCs w:val="24"/>
          <w:u w:val="single"/>
        </w:rPr>
        <w:t xml:space="preserve"> Base</w:t>
      </w:r>
    </w:p>
    <w:p w:rsidR="00352185" w:rsidRPr="00C36693" w:rsidRDefault="00C11118" w:rsidP="00C36693">
      <w:pPr>
        <w:pStyle w:val="Odsekzoznamu"/>
        <w:numPr>
          <w:ilvl w:val="0"/>
          <w:numId w:val="4"/>
        </w:numPr>
        <w:autoSpaceDE w:val="0"/>
        <w:autoSpaceDN w:val="0"/>
        <w:adjustRightInd w:val="0"/>
        <w:spacing w:after="0"/>
        <w:jc w:val="both"/>
        <w:rPr>
          <w:rFonts w:ascii="Times New Roman" w:hAnsi="Times New Roman"/>
          <w:b/>
          <w:sz w:val="24"/>
          <w:szCs w:val="24"/>
        </w:rPr>
      </w:pPr>
      <w:r w:rsidRPr="00C36693">
        <w:rPr>
          <w:rFonts w:ascii="Times New Roman" w:hAnsi="Times New Roman"/>
          <w:b/>
          <w:sz w:val="24"/>
          <w:szCs w:val="24"/>
        </w:rPr>
        <w:t>Obchodník s cennými papiermi</w:t>
      </w:r>
      <w:r w:rsidRPr="00C36693">
        <w:rPr>
          <w:rFonts w:ascii="Times New Roman" w:hAnsi="Times New Roman"/>
          <w:sz w:val="24"/>
          <w:szCs w:val="24"/>
        </w:rPr>
        <w:t xml:space="preserve"> – akciová spoločnosť so sídlom na území SR, ktorej predmetom činnosti je poskytovanie jednej alebo viacerých investičných služieb klientom alebo výkon jednej alebo viacerých investičných činností na základe povolenia na poskytovanie investičných služieb udeleného N</w:t>
      </w:r>
      <w:r w:rsidR="00352185" w:rsidRPr="00C36693">
        <w:rPr>
          <w:rFonts w:ascii="Times New Roman" w:hAnsi="Times New Roman"/>
          <w:sz w:val="24"/>
          <w:szCs w:val="24"/>
        </w:rPr>
        <w:t>árodnou bankou Slovenska,</w:t>
      </w:r>
    </w:p>
    <w:p w:rsidR="00C11118" w:rsidRPr="00352185" w:rsidRDefault="00C11118" w:rsidP="00352185">
      <w:pPr>
        <w:autoSpaceDE w:val="0"/>
        <w:autoSpaceDN w:val="0"/>
        <w:adjustRightInd w:val="0"/>
        <w:spacing w:after="0"/>
        <w:jc w:val="both"/>
        <w:rPr>
          <w:rFonts w:ascii="Times New Roman" w:hAnsi="Times New Roman"/>
          <w:b/>
          <w:sz w:val="24"/>
          <w:szCs w:val="24"/>
        </w:rPr>
      </w:pPr>
      <w:r w:rsidRPr="00352185">
        <w:rPr>
          <w:rFonts w:ascii="Times New Roman" w:hAnsi="Times New Roman"/>
          <w:b/>
          <w:sz w:val="24"/>
          <w:szCs w:val="24"/>
        </w:rPr>
        <w:t>ak spĺňa tieto podmienky:</w:t>
      </w:r>
    </w:p>
    <w:p w:rsidR="00C11118" w:rsidRPr="00632E6B" w:rsidRDefault="00C11118" w:rsidP="00C11118">
      <w:pPr>
        <w:pStyle w:val="Odsekzoznamu"/>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 </w:t>
      </w:r>
      <w:r w:rsidRPr="00632E6B">
        <w:rPr>
          <w:rFonts w:ascii="Times New Roman" w:hAnsi="Times New Roman"/>
          <w:sz w:val="24"/>
          <w:szCs w:val="24"/>
        </w:rPr>
        <w:t>Obchodník s cennými papiermi nevyvíja aktivity, ktorých účelom je cielené získavanie klientov, ktorí nie sú rezidentmi členského štátu EU alebo iného zmluvného štátu Európskeho hospodárskeho priestoru (ďalej len členský štát),</w:t>
      </w:r>
    </w:p>
    <w:p w:rsidR="00C11118" w:rsidRPr="00632E6B" w:rsidRDefault="00C11118" w:rsidP="00C11118">
      <w:pPr>
        <w:pStyle w:val="Odsekzoznamu"/>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w:t>
      </w:r>
      <w:r w:rsidRPr="00632E6B">
        <w:rPr>
          <w:rFonts w:ascii="Times New Roman" w:hAnsi="Times New Roman"/>
          <w:sz w:val="24"/>
          <w:szCs w:val="24"/>
        </w:rPr>
        <w:t xml:space="preserve"> Majiteľmi aspoň 95% celkového majetku klientov zvereného obchodníkovi s cennými papiermi sú rezidenti SR alebo rezidenti iného členského štátu, </w:t>
      </w:r>
    </w:p>
    <w:p w:rsidR="00C11118" w:rsidRPr="00632E6B" w:rsidRDefault="00C11118" w:rsidP="00C11118">
      <w:pPr>
        <w:pStyle w:val="Odsekzoznamu"/>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sidRPr="00632E6B">
        <w:rPr>
          <w:rFonts w:ascii="Times New Roman" w:hAnsi="Times New Roman"/>
          <w:sz w:val="24"/>
          <w:szCs w:val="24"/>
        </w:rPr>
        <w:t xml:space="preserve">) </w:t>
      </w:r>
      <w:proofErr w:type="spellStart"/>
      <w:r w:rsidRPr="00632E6B">
        <w:rPr>
          <w:rFonts w:ascii="Times New Roman" w:hAnsi="Times New Roman"/>
          <w:sz w:val="24"/>
          <w:szCs w:val="24"/>
        </w:rPr>
        <w:t>Subject</w:t>
      </w:r>
      <w:proofErr w:type="spellEnd"/>
      <w:r w:rsidRPr="00632E6B">
        <w:rPr>
          <w:rFonts w:ascii="Times New Roman" w:hAnsi="Times New Roman"/>
          <w:sz w:val="24"/>
          <w:szCs w:val="24"/>
        </w:rPr>
        <w:t xml:space="preserve"> to </w:t>
      </w:r>
      <w:proofErr w:type="spellStart"/>
      <w:r w:rsidRPr="00632E6B">
        <w:rPr>
          <w:rFonts w:ascii="Times New Roman" w:hAnsi="Times New Roman"/>
          <w:sz w:val="24"/>
          <w:szCs w:val="24"/>
        </w:rPr>
        <w:t>subparagraph</w:t>
      </w:r>
      <w:proofErr w:type="spellEnd"/>
      <w:r w:rsidRPr="00632E6B">
        <w:rPr>
          <w:rFonts w:ascii="Times New Roman" w:hAnsi="Times New Roman"/>
          <w:sz w:val="24"/>
          <w:szCs w:val="24"/>
        </w:rPr>
        <w:t xml:space="preserve"> 2(d), </w:t>
      </w:r>
      <w:proofErr w:type="spellStart"/>
      <w:r w:rsidRPr="00632E6B">
        <w:rPr>
          <w:rFonts w:ascii="Times New Roman" w:hAnsi="Times New Roman"/>
          <w:sz w:val="24"/>
          <w:szCs w:val="24"/>
        </w:rPr>
        <w:t>below</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beginning</w:t>
      </w:r>
      <w:proofErr w:type="spellEnd"/>
      <w:r w:rsidRPr="00632E6B">
        <w:rPr>
          <w:rFonts w:ascii="Times New Roman" w:hAnsi="Times New Roman"/>
          <w:sz w:val="24"/>
          <w:szCs w:val="24"/>
        </w:rPr>
        <w:t xml:space="preserve"> on </w:t>
      </w:r>
      <w:proofErr w:type="spellStart"/>
      <w:r w:rsidRPr="00632E6B">
        <w:rPr>
          <w:rFonts w:ascii="Times New Roman" w:hAnsi="Times New Roman"/>
          <w:sz w:val="24"/>
          <w:szCs w:val="24"/>
        </w:rPr>
        <w:t>January</w:t>
      </w:r>
      <w:proofErr w:type="spellEnd"/>
      <w:r w:rsidRPr="00632E6B">
        <w:rPr>
          <w:rFonts w:ascii="Times New Roman" w:hAnsi="Times New Roman"/>
          <w:sz w:val="24"/>
          <w:szCs w:val="24"/>
        </w:rPr>
        <w:t xml:space="preserve"> 1, 2014,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Financial</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Institution</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does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not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provide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accounts</w:t>
      </w:r>
      <w:proofErr w:type="spellEnd"/>
      <w:r w:rsidRPr="00632E6B">
        <w:rPr>
          <w:rFonts w:ascii="Times New Roman" w:hAnsi="Times New Roman"/>
          <w:sz w:val="24"/>
          <w:szCs w:val="24"/>
        </w:rPr>
        <w:t xml:space="preserve"> to (i) </w:t>
      </w:r>
      <w:proofErr w:type="spellStart"/>
      <w:r w:rsidRPr="00632E6B">
        <w:rPr>
          <w:rFonts w:ascii="Times New Roman" w:hAnsi="Times New Roman"/>
          <w:sz w:val="24"/>
          <w:szCs w:val="24"/>
        </w:rPr>
        <w:t>any</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Specified</w:t>
      </w:r>
      <w:proofErr w:type="spellEnd"/>
      <w:r w:rsidRPr="00632E6B">
        <w:rPr>
          <w:rFonts w:ascii="Times New Roman" w:hAnsi="Times New Roman"/>
          <w:sz w:val="24"/>
          <w:szCs w:val="24"/>
        </w:rPr>
        <w:t xml:space="preserve"> U.S. Person </w:t>
      </w:r>
      <w:proofErr w:type="spellStart"/>
      <w:r w:rsidRPr="00632E6B">
        <w:rPr>
          <w:rFonts w:ascii="Times New Roman" w:hAnsi="Times New Roman"/>
          <w:sz w:val="24"/>
          <w:szCs w:val="24"/>
        </w:rPr>
        <w:t>who</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not</w:t>
      </w:r>
      <w:proofErr w:type="spellEnd"/>
      <w:r w:rsidRPr="00632E6B">
        <w:rPr>
          <w:rFonts w:ascii="Times New Roman" w:hAnsi="Times New Roman"/>
          <w:sz w:val="24"/>
          <w:szCs w:val="24"/>
        </w:rPr>
        <w:t xml:space="preserve"> a </w:t>
      </w:r>
      <w:proofErr w:type="spellStart"/>
      <w:r w:rsidRPr="00632E6B">
        <w:rPr>
          <w:rFonts w:ascii="Times New Roman" w:hAnsi="Times New Roman"/>
          <w:sz w:val="24"/>
          <w:szCs w:val="24"/>
        </w:rPr>
        <w:t>resident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of</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Slovak </w:t>
      </w:r>
      <w:proofErr w:type="spellStart"/>
      <w:r w:rsidRPr="00632E6B">
        <w:rPr>
          <w:rFonts w:ascii="Times New Roman" w:hAnsi="Times New Roman"/>
          <w:sz w:val="24"/>
          <w:szCs w:val="24"/>
        </w:rPr>
        <w:t>Republic</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including</w:t>
      </w:r>
      <w:proofErr w:type="spellEnd"/>
      <w:r w:rsidRPr="00632E6B">
        <w:rPr>
          <w:rFonts w:ascii="Times New Roman" w:hAnsi="Times New Roman"/>
          <w:sz w:val="24"/>
          <w:szCs w:val="24"/>
        </w:rPr>
        <w:t xml:space="preserve"> a </w:t>
      </w:r>
      <w:proofErr w:type="spellStart"/>
      <w:r w:rsidRPr="00632E6B">
        <w:rPr>
          <w:rFonts w:ascii="Times New Roman" w:hAnsi="Times New Roman"/>
          <w:sz w:val="24"/>
          <w:szCs w:val="24"/>
        </w:rPr>
        <w:t>U.S.Person</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that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was</w:t>
      </w:r>
      <w:proofErr w:type="spellEnd"/>
      <w:r w:rsidRPr="00632E6B">
        <w:rPr>
          <w:rFonts w:ascii="Times New Roman" w:hAnsi="Times New Roman"/>
          <w:sz w:val="24"/>
          <w:szCs w:val="24"/>
        </w:rPr>
        <w:t xml:space="preserve"> a </w:t>
      </w:r>
      <w:proofErr w:type="spellStart"/>
      <w:r w:rsidRPr="00632E6B">
        <w:rPr>
          <w:rFonts w:ascii="Times New Roman" w:hAnsi="Times New Roman"/>
          <w:sz w:val="24"/>
          <w:szCs w:val="24"/>
        </w:rPr>
        <w:t>resident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of</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w:t>
      </w:r>
      <w:r w:rsidRPr="00632E6B">
        <w:rPr>
          <w:rFonts w:ascii="Times New Roman" w:hAnsi="Times New Roman"/>
          <w:sz w:val="24"/>
          <w:szCs w:val="24"/>
        </w:rPr>
        <w:lastRenderedPageBreak/>
        <w:t xml:space="preserve">Slovak </w:t>
      </w:r>
      <w:proofErr w:type="spellStart"/>
      <w:r w:rsidRPr="00632E6B">
        <w:rPr>
          <w:rFonts w:ascii="Times New Roman" w:hAnsi="Times New Roman"/>
          <w:sz w:val="24"/>
          <w:szCs w:val="24"/>
        </w:rPr>
        <w:t>Republic</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when</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account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was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opened</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but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subsequently</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ceases</w:t>
      </w:r>
      <w:proofErr w:type="spellEnd"/>
      <w:r w:rsidRPr="00632E6B">
        <w:rPr>
          <w:rFonts w:ascii="Times New Roman" w:hAnsi="Times New Roman"/>
          <w:sz w:val="24"/>
          <w:szCs w:val="24"/>
        </w:rPr>
        <w:t xml:space="preserve"> to </w:t>
      </w:r>
      <w:proofErr w:type="spellStart"/>
      <w:r w:rsidRPr="00632E6B">
        <w:rPr>
          <w:rFonts w:ascii="Times New Roman" w:hAnsi="Times New Roman"/>
          <w:sz w:val="24"/>
          <w:szCs w:val="24"/>
        </w:rPr>
        <w:t>be</w:t>
      </w:r>
      <w:proofErr w:type="spellEnd"/>
      <w:r w:rsidRPr="00632E6B">
        <w:rPr>
          <w:rFonts w:ascii="Times New Roman" w:hAnsi="Times New Roman"/>
          <w:sz w:val="24"/>
          <w:szCs w:val="24"/>
        </w:rPr>
        <w:t xml:space="preserve"> a </w:t>
      </w:r>
      <w:proofErr w:type="spellStart"/>
      <w:r w:rsidRPr="00632E6B">
        <w:rPr>
          <w:rFonts w:ascii="Times New Roman" w:hAnsi="Times New Roman"/>
          <w:sz w:val="24"/>
          <w:szCs w:val="24"/>
        </w:rPr>
        <w:t>resident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of</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Slovak </w:t>
      </w:r>
      <w:proofErr w:type="spellStart"/>
      <w:r w:rsidRPr="00632E6B">
        <w:rPr>
          <w:rFonts w:ascii="Times New Roman" w:hAnsi="Times New Roman"/>
          <w:sz w:val="24"/>
          <w:szCs w:val="24"/>
        </w:rPr>
        <w:t>Republic</w:t>
      </w:r>
      <w:proofErr w:type="spellEnd"/>
      <w:r w:rsidRPr="00632E6B">
        <w:rPr>
          <w:rFonts w:ascii="Times New Roman" w:hAnsi="Times New Roman"/>
          <w:sz w:val="24"/>
          <w:szCs w:val="24"/>
        </w:rPr>
        <w:t>), (</w:t>
      </w:r>
      <w:proofErr w:type="spellStart"/>
      <w:r w:rsidRPr="00632E6B">
        <w:rPr>
          <w:rFonts w:ascii="Times New Roman" w:hAnsi="Times New Roman"/>
          <w:sz w:val="24"/>
          <w:szCs w:val="24"/>
        </w:rPr>
        <w:t>ii</w:t>
      </w:r>
      <w:proofErr w:type="spellEnd"/>
      <w:r w:rsidRPr="00632E6B">
        <w:rPr>
          <w:rFonts w:ascii="Times New Roman" w:hAnsi="Times New Roman"/>
          <w:sz w:val="24"/>
          <w:szCs w:val="24"/>
        </w:rPr>
        <w:t xml:space="preserve">) a </w:t>
      </w:r>
      <w:proofErr w:type="spellStart"/>
      <w:r w:rsidRPr="00632E6B">
        <w:rPr>
          <w:rFonts w:ascii="Times New Roman" w:hAnsi="Times New Roman"/>
          <w:sz w:val="24"/>
          <w:szCs w:val="24"/>
        </w:rPr>
        <w:t>Nonparticipating</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Financial</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Institution</w:t>
      </w:r>
      <w:proofErr w:type="spellEnd"/>
      <w:r w:rsidRPr="00632E6B">
        <w:rPr>
          <w:rFonts w:ascii="Times New Roman" w:hAnsi="Times New Roman"/>
          <w:sz w:val="24"/>
          <w:szCs w:val="24"/>
        </w:rPr>
        <w:t>, or (</w:t>
      </w:r>
      <w:proofErr w:type="spellStart"/>
      <w:r w:rsidRPr="00632E6B">
        <w:rPr>
          <w:rFonts w:ascii="Times New Roman" w:hAnsi="Times New Roman"/>
          <w:sz w:val="24"/>
          <w:szCs w:val="24"/>
        </w:rPr>
        <w:t>iii</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any</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Passive</w:t>
      </w:r>
      <w:proofErr w:type="spellEnd"/>
      <w:r w:rsidRPr="00632E6B">
        <w:rPr>
          <w:rFonts w:ascii="Times New Roman" w:hAnsi="Times New Roman"/>
          <w:sz w:val="24"/>
          <w:szCs w:val="24"/>
        </w:rPr>
        <w:t xml:space="preserve"> NFFE </w:t>
      </w:r>
      <w:proofErr w:type="spellStart"/>
      <w:r w:rsidRPr="00632E6B">
        <w:rPr>
          <w:rFonts w:ascii="Times New Roman" w:hAnsi="Times New Roman"/>
          <w:sz w:val="24"/>
          <w:szCs w:val="24"/>
        </w:rPr>
        <w:t>with</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Controlling</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Persons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who</w:t>
      </w:r>
      <w:proofErr w:type="spellEnd"/>
      <w:r w:rsidRPr="00632E6B">
        <w:rPr>
          <w:rFonts w:ascii="Times New Roman" w:hAnsi="Times New Roman"/>
          <w:sz w:val="24"/>
          <w:szCs w:val="24"/>
        </w:rPr>
        <w:t xml:space="preserve"> are U.S. </w:t>
      </w:r>
      <w:proofErr w:type="spellStart"/>
      <w:r w:rsidRPr="00632E6B">
        <w:rPr>
          <w:rFonts w:ascii="Times New Roman" w:hAnsi="Times New Roman"/>
          <w:sz w:val="24"/>
          <w:szCs w:val="24"/>
        </w:rPr>
        <w:t>citizens</w:t>
      </w:r>
      <w:proofErr w:type="spellEnd"/>
      <w:r w:rsidRPr="00632E6B">
        <w:rPr>
          <w:rFonts w:ascii="Times New Roman" w:hAnsi="Times New Roman"/>
          <w:sz w:val="24"/>
          <w:szCs w:val="24"/>
        </w:rPr>
        <w:t xml:space="preserve"> or </w:t>
      </w:r>
      <w:proofErr w:type="spellStart"/>
      <w:r w:rsidRPr="00632E6B">
        <w:rPr>
          <w:rFonts w:ascii="Times New Roman" w:hAnsi="Times New Roman"/>
          <w:sz w:val="24"/>
          <w:szCs w:val="24"/>
        </w:rPr>
        <w:t>residents</w:t>
      </w:r>
      <w:proofErr w:type="spellEnd"/>
      <w:r w:rsidRPr="00632E6B">
        <w:rPr>
          <w:rFonts w:ascii="Times New Roman" w:hAnsi="Times New Roman"/>
          <w:sz w:val="24"/>
          <w:szCs w:val="24"/>
        </w:rPr>
        <w:t>;</w:t>
      </w:r>
    </w:p>
    <w:p w:rsidR="00C11118" w:rsidRPr="002A544C" w:rsidRDefault="00C11118" w:rsidP="00C11118">
      <w:pPr>
        <w:pStyle w:val="Odsekzoznamu"/>
        <w:autoSpaceDE w:val="0"/>
        <w:autoSpaceDN w:val="0"/>
        <w:adjustRightInd w:val="0"/>
        <w:spacing w:after="0" w:line="240" w:lineRule="auto"/>
        <w:jc w:val="both"/>
        <w:rPr>
          <w:rFonts w:ascii="Times New Roman" w:hAnsi="Times New Roman"/>
          <w:sz w:val="24"/>
          <w:szCs w:val="24"/>
        </w:rPr>
      </w:pPr>
      <w:r w:rsidRPr="002A544C">
        <w:rPr>
          <w:rFonts w:ascii="Times New Roman" w:hAnsi="Times New Roman"/>
          <w:sz w:val="24"/>
          <w:szCs w:val="24"/>
        </w:rPr>
        <w:t>d</w:t>
      </w:r>
      <w:r>
        <w:rPr>
          <w:rFonts w:ascii="Times New Roman" w:hAnsi="Times New Roman"/>
          <w:sz w:val="24"/>
          <w:szCs w:val="24"/>
        </w:rPr>
        <w:t>)</w:t>
      </w:r>
      <w:r w:rsidRPr="002A544C">
        <w:rPr>
          <w:rFonts w:ascii="Times New Roman" w:hAnsi="Times New Roman"/>
          <w:sz w:val="24"/>
          <w:szCs w:val="24"/>
        </w:rPr>
        <w:t xml:space="preserve"> On or </w:t>
      </w:r>
      <w:proofErr w:type="spellStart"/>
      <w:r w:rsidRPr="002A544C">
        <w:rPr>
          <w:rFonts w:ascii="Times New Roman" w:hAnsi="Times New Roman"/>
          <w:sz w:val="24"/>
          <w:szCs w:val="24"/>
        </w:rPr>
        <w:t>before</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January</w:t>
      </w:r>
      <w:proofErr w:type="spellEnd"/>
      <w:r w:rsidRPr="002A544C">
        <w:rPr>
          <w:rFonts w:ascii="Times New Roman" w:hAnsi="Times New Roman"/>
          <w:sz w:val="24"/>
          <w:szCs w:val="24"/>
        </w:rPr>
        <w:t xml:space="preserve"> 1, 2014, </w:t>
      </w:r>
      <w:proofErr w:type="spellStart"/>
      <w:r w:rsidRPr="002A544C">
        <w:rPr>
          <w:rFonts w:ascii="Times New Roman" w:hAnsi="Times New Roman"/>
          <w:sz w:val="24"/>
          <w:szCs w:val="24"/>
        </w:rPr>
        <w:t>the</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Financial</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Institution</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must</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implement</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policies</w:t>
      </w:r>
      <w:proofErr w:type="spellEnd"/>
      <w:r w:rsidRPr="002A544C">
        <w:rPr>
          <w:rFonts w:ascii="Times New Roman" w:hAnsi="Times New Roman"/>
          <w:sz w:val="24"/>
          <w:szCs w:val="24"/>
        </w:rPr>
        <w:t xml:space="preserve"> and </w:t>
      </w:r>
      <w:proofErr w:type="spellStart"/>
      <w:r w:rsidRPr="002A544C">
        <w:rPr>
          <w:rFonts w:ascii="Times New Roman" w:hAnsi="Times New Roman"/>
          <w:sz w:val="24"/>
          <w:szCs w:val="24"/>
        </w:rPr>
        <w:t>procedures</w:t>
      </w:r>
      <w:proofErr w:type="spellEnd"/>
      <w:r w:rsidRPr="002A544C">
        <w:rPr>
          <w:rFonts w:ascii="Times New Roman" w:hAnsi="Times New Roman"/>
          <w:sz w:val="24"/>
          <w:szCs w:val="24"/>
        </w:rPr>
        <w:t xml:space="preserve"> to monitor </w:t>
      </w:r>
      <w:proofErr w:type="spellStart"/>
      <w:r w:rsidRPr="002A544C">
        <w:rPr>
          <w:rFonts w:ascii="Times New Roman" w:hAnsi="Times New Roman"/>
          <w:sz w:val="24"/>
          <w:szCs w:val="24"/>
        </w:rPr>
        <w:t>whether</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it</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provides</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any</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account</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held</w:t>
      </w:r>
      <w:proofErr w:type="spellEnd"/>
      <w:r w:rsidRPr="002A544C">
        <w:rPr>
          <w:rFonts w:ascii="Times New Roman" w:hAnsi="Times New Roman"/>
          <w:sz w:val="24"/>
          <w:szCs w:val="24"/>
        </w:rPr>
        <w:t xml:space="preserve"> by a person </w:t>
      </w:r>
      <w:proofErr w:type="spellStart"/>
      <w:r w:rsidRPr="002A544C">
        <w:rPr>
          <w:rFonts w:ascii="Times New Roman" w:hAnsi="Times New Roman"/>
          <w:sz w:val="24"/>
          <w:szCs w:val="24"/>
        </w:rPr>
        <w:t>described</w:t>
      </w:r>
      <w:proofErr w:type="spellEnd"/>
      <w:r w:rsidRPr="002A544C">
        <w:rPr>
          <w:rFonts w:ascii="Times New Roman" w:hAnsi="Times New Roman"/>
          <w:sz w:val="24"/>
          <w:szCs w:val="24"/>
        </w:rPr>
        <w:t xml:space="preserve"> in </w:t>
      </w:r>
      <w:proofErr w:type="spellStart"/>
      <w:r w:rsidRPr="002A544C">
        <w:rPr>
          <w:rFonts w:ascii="Times New Roman" w:hAnsi="Times New Roman"/>
          <w:sz w:val="24"/>
          <w:szCs w:val="24"/>
        </w:rPr>
        <w:t>subparagraph</w:t>
      </w:r>
      <w:proofErr w:type="spellEnd"/>
      <w:r w:rsidRPr="002A544C">
        <w:rPr>
          <w:rFonts w:ascii="Times New Roman" w:hAnsi="Times New Roman"/>
          <w:sz w:val="24"/>
          <w:szCs w:val="24"/>
        </w:rPr>
        <w:t xml:space="preserve"> 2(c), and </w:t>
      </w:r>
      <w:proofErr w:type="spellStart"/>
      <w:r w:rsidRPr="002A544C">
        <w:rPr>
          <w:rFonts w:ascii="Times New Roman" w:hAnsi="Times New Roman"/>
          <w:sz w:val="24"/>
          <w:szCs w:val="24"/>
        </w:rPr>
        <w:t>if</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such</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an</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account</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is</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discovered</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the</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Financial</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Institution</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must</w:t>
      </w:r>
      <w:proofErr w:type="spellEnd"/>
      <w:r w:rsidRPr="002A544C">
        <w:rPr>
          <w:rFonts w:ascii="Times New Roman" w:hAnsi="Times New Roman"/>
          <w:sz w:val="24"/>
          <w:szCs w:val="24"/>
        </w:rPr>
        <w:t xml:space="preserve"> report </w:t>
      </w:r>
      <w:proofErr w:type="spellStart"/>
      <w:r w:rsidRPr="002A544C">
        <w:rPr>
          <w:rFonts w:ascii="Times New Roman" w:hAnsi="Times New Roman"/>
          <w:sz w:val="24"/>
          <w:szCs w:val="24"/>
        </w:rPr>
        <w:t>such</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account</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as</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though</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the</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Financial</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Institution</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were</w:t>
      </w:r>
      <w:proofErr w:type="spellEnd"/>
      <w:r w:rsidRPr="002A544C">
        <w:rPr>
          <w:rFonts w:ascii="Times New Roman" w:hAnsi="Times New Roman"/>
          <w:sz w:val="24"/>
          <w:szCs w:val="24"/>
        </w:rPr>
        <w:t xml:space="preserve"> a </w:t>
      </w:r>
      <w:proofErr w:type="spellStart"/>
      <w:r w:rsidRPr="002A544C">
        <w:rPr>
          <w:rFonts w:ascii="Times New Roman" w:hAnsi="Times New Roman"/>
          <w:sz w:val="24"/>
          <w:szCs w:val="24"/>
        </w:rPr>
        <w:t>Reporting</w:t>
      </w:r>
      <w:proofErr w:type="spellEnd"/>
      <w:r w:rsidRPr="002A544C">
        <w:rPr>
          <w:rFonts w:ascii="Times New Roman" w:hAnsi="Times New Roman"/>
          <w:sz w:val="24"/>
          <w:szCs w:val="24"/>
        </w:rPr>
        <w:t xml:space="preserve"> Slovak </w:t>
      </w:r>
      <w:proofErr w:type="spellStart"/>
      <w:r w:rsidRPr="002A544C">
        <w:rPr>
          <w:rFonts w:ascii="Times New Roman" w:hAnsi="Times New Roman"/>
          <w:sz w:val="24"/>
          <w:szCs w:val="24"/>
        </w:rPr>
        <w:t>Republic</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Financial</w:t>
      </w:r>
      <w:proofErr w:type="spellEnd"/>
      <w:r>
        <w:rPr>
          <w:rFonts w:ascii="Times New Roman" w:hAnsi="Times New Roman"/>
          <w:sz w:val="24"/>
          <w:szCs w:val="24"/>
        </w:rPr>
        <w:t xml:space="preserve"> </w:t>
      </w:r>
      <w:proofErr w:type="spellStart"/>
      <w:r w:rsidRPr="002A544C">
        <w:rPr>
          <w:rFonts w:ascii="Times New Roman" w:hAnsi="Times New Roman"/>
          <w:sz w:val="24"/>
          <w:szCs w:val="24"/>
        </w:rPr>
        <w:t>Institution</w:t>
      </w:r>
      <w:proofErr w:type="spellEnd"/>
      <w:r w:rsidRPr="002A544C">
        <w:rPr>
          <w:rFonts w:ascii="Times New Roman" w:hAnsi="Times New Roman"/>
          <w:sz w:val="24"/>
          <w:szCs w:val="24"/>
        </w:rPr>
        <w:t xml:space="preserve"> or </w:t>
      </w:r>
      <w:proofErr w:type="spellStart"/>
      <w:r w:rsidRPr="002A544C">
        <w:rPr>
          <w:rFonts w:ascii="Times New Roman" w:hAnsi="Times New Roman"/>
          <w:sz w:val="24"/>
          <w:szCs w:val="24"/>
        </w:rPr>
        <w:t>close</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such</w:t>
      </w:r>
      <w:proofErr w:type="spellEnd"/>
      <w:r w:rsidRPr="002A544C">
        <w:rPr>
          <w:rFonts w:ascii="Times New Roman" w:hAnsi="Times New Roman"/>
          <w:sz w:val="24"/>
          <w:szCs w:val="24"/>
        </w:rPr>
        <w:t xml:space="preserve"> </w:t>
      </w:r>
      <w:proofErr w:type="spellStart"/>
      <w:r w:rsidRPr="002A544C">
        <w:rPr>
          <w:rFonts w:ascii="Times New Roman" w:hAnsi="Times New Roman"/>
          <w:sz w:val="24"/>
          <w:szCs w:val="24"/>
        </w:rPr>
        <w:t>account</w:t>
      </w:r>
      <w:proofErr w:type="spellEnd"/>
      <w:r w:rsidRPr="002A544C">
        <w:rPr>
          <w:rFonts w:ascii="Times New Roman" w:hAnsi="Times New Roman"/>
          <w:sz w:val="24"/>
          <w:szCs w:val="24"/>
        </w:rPr>
        <w:t>; and</w:t>
      </w:r>
    </w:p>
    <w:p w:rsidR="00C11118" w:rsidRPr="00C11118" w:rsidRDefault="00C11118" w:rsidP="00C11118">
      <w:pPr>
        <w:pStyle w:val="Odsekzoznamu"/>
        <w:autoSpaceDE w:val="0"/>
        <w:autoSpaceDN w:val="0"/>
        <w:adjustRightInd w:val="0"/>
        <w:spacing w:after="0" w:line="240" w:lineRule="auto"/>
        <w:jc w:val="both"/>
        <w:rPr>
          <w:rFonts w:ascii="Times New Roman" w:hAnsi="Times New Roman"/>
          <w:sz w:val="24"/>
          <w:szCs w:val="24"/>
        </w:rPr>
      </w:pPr>
      <w:r w:rsidRPr="00632E6B">
        <w:rPr>
          <w:rFonts w:ascii="Times New Roman" w:hAnsi="Times New Roman"/>
          <w:sz w:val="24"/>
          <w:szCs w:val="24"/>
        </w:rPr>
        <w:t xml:space="preserve">e) </w:t>
      </w:r>
      <w:proofErr w:type="spellStart"/>
      <w:r w:rsidRPr="00632E6B">
        <w:rPr>
          <w:rFonts w:ascii="Times New Roman" w:hAnsi="Times New Roman"/>
          <w:sz w:val="24"/>
          <w:szCs w:val="24"/>
        </w:rPr>
        <w:t>With</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respect</w:t>
      </w:r>
      <w:proofErr w:type="spellEnd"/>
      <w:r w:rsidRPr="00632E6B">
        <w:rPr>
          <w:rFonts w:ascii="Times New Roman" w:hAnsi="Times New Roman"/>
          <w:sz w:val="24"/>
          <w:szCs w:val="24"/>
        </w:rPr>
        <w:t xml:space="preserve"> to </w:t>
      </w:r>
      <w:proofErr w:type="spellStart"/>
      <w:r w:rsidRPr="00632E6B">
        <w:rPr>
          <w:rFonts w:ascii="Times New Roman" w:hAnsi="Times New Roman"/>
          <w:sz w:val="24"/>
          <w:szCs w:val="24"/>
        </w:rPr>
        <w:t>each</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account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that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held</w:t>
      </w:r>
      <w:proofErr w:type="spellEnd"/>
      <w:r w:rsidRPr="00632E6B">
        <w:rPr>
          <w:rFonts w:ascii="Times New Roman" w:hAnsi="Times New Roman"/>
          <w:sz w:val="24"/>
          <w:szCs w:val="24"/>
        </w:rPr>
        <w:t xml:space="preserve"> by </w:t>
      </w:r>
      <w:proofErr w:type="spellStart"/>
      <w:r w:rsidRPr="00632E6B">
        <w:rPr>
          <w:rFonts w:ascii="Times New Roman" w:hAnsi="Times New Roman"/>
          <w:sz w:val="24"/>
          <w:szCs w:val="24"/>
        </w:rPr>
        <w:t>an</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individual</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who</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not</w:t>
      </w:r>
      <w:proofErr w:type="spellEnd"/>
      <w:r w:rsidRPr="00632E6B">
        <w:rPr>
          <w:rFonts w:ascii="Times New Roman" w:hAnsi="Times New Roman"/>
          <w:sz w:val="24"/>
          <w:szCs w:val="24"/>
        </w:rPr>
        <w:t xml:space="preserve"> a </w:t>
      </w:r>
      <w:proofErr w:type="spellStart"/>
      <w:r w:rsidRPr="00632E6B">
        <w:rPr>
          <w:rFonts w:ascii="Times New Roman" w:hAnsi="Times New Roman"/>
          <w:sz w:val="24"/>
          <w:szCs w:val="24"/>
        </w:rPr>
        <w:t>resident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of</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Slovak </w:t>
      </w:r>
      <w:proofErr w:type="spellStart"/>
      <w:r w:rsidRPr="00632E6B">
        <w:rPr>
          <w:rFonts w:ascii="Times New Roman" w:hAnsi="Times New Roman"/>
          <w:sz w:val="24"/>
          <w:szCs w:val="24"/>
        </w:rPr>
        <w:t>Republic</w:t>
      </w:r>
      <w:proofErr w:type="spellEnd"/>
      <w:r w:rsidRPr="00632E6B">
        <w:rPr>
          <w:rFonts w:ascii="Times New Roman" w:hAnsi="Times New Roman"/>
          <w:sz w:val="24"/>
          <w:szCs w:val="24"/>
        </w:rPr>
        <w:t xml:space="preserve"> or by </w:t>
      </w:r>
      <w:proofErr w:type="spellStart"/>
      <w:r w:rsidRPr="00632E6B">
        <w:rPr>
          <w:rFonts w:ascii="Times New Roman" w:hAnsi="Times New Roman"/>
          <w:sz w:val="24"/>
          <w:szCs w:val="24"/>
        </w:rPr>
        <w:t>an</w:t>
      </w:r>
      <w:proofErr w:type="spellEnd"/>
      <w:r w:rsidRPr="00632E6B">
        <w:rPr>
          <w:rFonts w:ascii="Times New Roman" w:hAnsi="Times New Roman"/>
          <w:sz w:val="24"/>
          <w:szCs w:val="24"/>
        </w:rPr>
        <w:t xml:space="preserve"> entity, and </w:t>
      </w:r>
      <w:proofErr w:type="spellStart"/>
      <w:r w:rsidRPr="00632E6B">
        <w:rPr>
          <w:rFonts w:ascii="Times New Roman" w:hAnsi="Times New Roman"/>
          <w:sz w:val="24"/>
          <w:szCs w:val="24"/>
        </w:rPr>
        <w:t>that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opened</w:t>
      </w:r>
      <w:proofErr w:type="spellEnd"/>
      <w:r w:rsidRPr="00632E6B">
        <w:rPr>
          <w:rFonts w:ascii="Times New Roman" w:hAnsi="Times New Roman"/>
          <w:sz w:val="24"/>
          <w:szCs w:val="24"/>
        </w:rPr>
        <w:t xml:space="preserve"> prior to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date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that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Financial</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Institution</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implements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policies</w:t>
      </w:r>
      <w:proofErr w:type="spellEnd"/>
      <w:r w:rsidRPr="00632E6B">
        <w:rPr>
          <w:rFonts w:ascii="Times New Roman" w:hAnsi="Times New Roman"/>
          <w:sz w:val="24"/>
          <w:szCs w:val="24"/>
        </w:rPr>
        <w:t xml:space="preserve"> and </w:t>
      </w:r>
      <w:proofErr w:type="spellStart"/>
      <w:r w:rsidRPr="00632E6B">
        <w:rPr>
          <w:rFonts w:ascii="Times New Roman" w:hAnsi="Times New Roman"/>
          <w:sz w:val="24"/>
          <w:szCs w:val="24"/>
        </w:rPr>
        <w:t>procedures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described</w:t>
      </w:r>
      <w:proofErr w:type="spellEnd"/>
      <w:r w:rsidRPr="00632E6B">
        <w:rPr>
          <w:rFonts w:ascii="Times New Roman" w:hAnsi="Times New Roman"/>
          <w:sz w:val="24"/>
          <w:szCs w:val="24"/>
        </w:rPr>
        <w:t xml:space="preserve"> in </w:t>
      </w:r>
      <w:proofErr w:type="spellStart"/>
      <w:r w:rsidRPr="00632E6B">
        <w:rPr>
          <w:rFonts w:ascii="Times New Roman" w:hAnsi="Times New Roman"/>
          <w:sz w:val="24"/>
          <w:szCs w:val="24"/>
        </w:rPr>
        <w:t>subparagraph</w:t>
      </w:r>
      <w:proofErr w:type="spellEnd"/>
      <w:r w:rsidRPr="00632E6B">
        <w:rPr>
          <w:rFonts w:ascii="Times New Roman" w:hAnsi="Times New Roman"/>
          <w:sz w:val="24"/>
          <w:szCs w:val="24"/>
        </w:rPr>
        <w:t xml:space="preserve"> 2(d), </w:t>
      </w:r>
      <w:proofErr w:type="spellStart"/>
      <w:r w:rsidRPr="00632E6B">
        <w:rPr>
          <w:rFonts w:ascii="Times New Roman" w:hAnsi="Times New Roman"/>
          <w:sz w:val="24"/>
          <w:szCs w:val="24"/>
        </w:rPr>
        <w:t>above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Financial</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Institution</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must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review</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those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accounts</w:t>
      </w:r>
      <w:proofErr w:type="spellEnd"/>
      <w:r w:rsidRPr="00632E6B">
        <w:rPr>
          <w:rFonts w:ascii="Times New Roman" w:hAnsi="Times New Roman"/>
          <w:sz w:val="24"/>
          <w:szCs w:val="24"/>
        </w:rPr>
        <w:t xml:space="preserve"> in </w:t>
      </w:r>
      <w:proofErr w:type="spellStart"/>
      <w:r w:rsidRPr="00632E6B">
        <w:rPr>
          <w:rFonts w:ascii="Times New Roman" w:hAnsi="Times New Roman"/>
          <w:sz w:val="24"/>
          <w:szCs w:val="24"/>
        </w:rPr>
        <w:t>accordance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with</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procedures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described</w:t>
      </w:r>
      <w:proofErr w:type="spellEnd"/>
      <w:r w:rsidRPr="00632E6B">
        <w:rPr>
          <w:rFonts w:ascii="Times New Roman" w:hAnsi="Times New Roman"/>
          <w:sz w:val="24"/>
          <w:szCs w:val="24"/>
        </w:rPr>
        <w:t xml:space="preserve"> in </w:t>
      </w:r>
      <w:proofErr w:type="spellStart"/>
      <w:r w:rsidRPr="00632E6B">
        <w:rPr>
          <w:rFonts w:ascii="Times New Roman" w:hAnsi="Times New Roman"/>
          <w:sz w:val="24"/>
          <w:szCs w:val="24"/>
        </w:rPr>
        <w:t>Annex</w:t>
      </w:r>
      <w:proofErr w:type="spellEnd"/>
      <w:r w:rsidRPr="00632E6B">
        <w:rPr>
          <w:rFonts w:ascii="Times New Roman" w:hAnsi="Times New Roman"/>
          <w:sz w:val="24"/>
          <w:szCs w:val="24"/>
        </w:rPr>
        <w:t xml:space="preserve"> I </w:t>
      </w:r>
      <w:proofErr w:type="spellStart"/>
      <w:r w:rsidRPr="00632E6B">
        <w:rPr>
          <w:rFonts w:ascii="Times New Roman" w:hAnsi="Times New Roman"/>
          <w:sz w:val="24"/>
          <w:szCs w:val="24"/>
        </w:rPr>
        <w:t>applicable</w:t>
      </w:r>
      <w:proofErr w:type="spellEnd"/>
      <w:r w:rsidRPr="00632E6B">
        <w:rPr>
          <w:rFonts w:ascii="Times New Roman" w:hAnsi="Times New Roman"/>
          <w:sz w:val="24"/>
          <w:szCs w:val="24"/>
        </w:rPr>
        <w:t xml:space="preserve"> to </w:t>
      </w:r>
      <w:proofErr w:type="spellStart"/>
      <w:r w:rsidRPr="00632E6B">
        <w:rPr>
          <w:rFonts w:ascii="Times New Roman" w:hAnsi="Times New Roman"/>
          <w:sz w:val="24"/>
          <w:szCs w:val="24"/>
        </w:rPr>
        <w:t>Preexisting</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Accounts</w:t>
      </w:r>
      <w:proofErr w:type="spellEnd"/>
      <w:r w:rsidRPr="00632E6B">
        <w:rPr>
          <w:rFonts w:ascii="Times New Roman" w:hAnsi="Times New Roman"/>
          <w:sz w:val="24"/>
          <w:szCs w:val="24"/>
        </w:rPr>
        <w:t xml:space="preserve"> to </w:t>
      </w:r>
      <w:proofErr w:type="spellStart"/>
      <w:r w:rsidRPr="00632E6B">
        <w:rPr>
          <w:rFonts w:ascii="Times New Roman" w:hAnsi="Times New Roman"/>
          <w:sz w:val="24"/>
          <w:szCs w:val="24"/>
        </w:rPr>
        <w:t>identify</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any</w:t>
      </w:r>
      <w:proofErr w:type="spellEnd"/>
      <w:r w:rsidRPr="00632E6B">
        <w:rPr>
          <w:rFonts w:ascii="Times New Roman" w:hAnsi="Times New Roman"/>
          <w:sz w:val="24"/>
          <w:szCs w:val="24"/>
        </w:rPr>
        <w:t xml:space="preserve"> U.S. </w:t>
      </w:r>
      <w:proofErr w:type="spellStart"/>
      <w:r w:rsidRPr="00632E6B">
        <w:rPr>
          <w:rFonts w:ascii="Times New Roman" w:hAnsi="Times New Roman"/>
          <w:sz w:val="24"/>
          <w:szCs w:val="24"/>
        </w:rPr>
        <w:t>Reportable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Account</w:t>
      </w:r>
      <w:proofErr w:type="spellEnd"/>
      <w:r w:rsidRPr="00632E6B">
        <w:rPr>
          <w:rFonts w:ascii="Times New Roman" w:hAnsi="Times New Roman"/>
          <w:sz w:val="24"/>
          <w:szCs w:val="24"/>
        </w:rPr>
        <w:t xml:space="preserve"> or </w:t>
      </w:r>
      <w:proofErr w:type="spellStart"/>
      <w:r w:rsidRPr="00632E6B">
        <w:rPr>
          <w:rFonts w:ascii="Times New Roman" w:hAnsi="Times New Roman"/>
          <w:sz w:val="24"/>
          <w:szCs w:val="24"/>
        </w:rPr>
        <w:t>account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held</w:t>
      </w:r>
      <w:proofErr w:type="spellEnd"/>
      <w:r w:rsidRPr="00632E6B">
        <w:rPr>
          <w:rFonts w:ascii="Times New Roman" w:hAnsi="Times New Roman"/>
          <w:sz w:val="24"/>
          <w:szCs w:val="24"/>
        </w:rPr>
        <w:t xml:space="preserve"> by a </w:t>
      </w:r>
      <w:proofErr w:type="spellStart"/>
      <w:r w:rsidRPr="00632E6B">
        <w:rPr>
          <w:rFonts w:ascii="Times New Roman" w:hAnsi="Times New Roman"/>
          <w:sz w:val="24"/>
          <w:szCs w:val="24"/>
        </w:rPr>
        <w:t>Nonparticipating</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Financial</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Institution</w:t>
      </w:r>
      <w:proofErr w:type="spellEnd"/>
      <w:r w:rsidRPr="00632E6B">
        <w:rPr>
          <w:rFonts w:ascii="Times New Roman" w:hAnsi="Times New Roman"/>
          <w:sz w:val="24"/>
          <w:szCs w:val="24"/>
        </w:rPr>
        <w:t xml:space="preserve">, and </w:t>
      </w:r>
      <w:proofErr w:type="spellStart"/>
      <w:r w:rsidRPr="00632E6B">
        <w:rPr>
          <w:rFonts w:ascii="Times New Roman" w:hAnsi="Times New Roman"/>
          <w:sz w:val="24"/>
          <w:szCs w:val="24"/>
        </w:rPr>
        <w:t>must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close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any</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such</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accounts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that</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were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identified</w:t>
      </w:r>
      <w:proofErr w:type="spellEnd"/>
      <w:r w:rsidRPr="00632E6B">
        <w:rPr>
          <w:rFonts w:ascii="Times New Roman" w:hAnsi="Times New Roman"/>
          <w:sz w:val="24"/>
          <w:szCs w:val="24"/>
        </w:rPr>
        <w:t xml:space="preserve">, or report on </w:t>
      </w:r>
      <w:proofErr w:type="spellStart"/>
      <w:r w:rsidRPr="00632E6B">
        <w:rPr>
          <w:rFonts w:ascii="Times New Roman" w:hAnsi="Times New Roman"/>
          <w:sz w:val="24"/>
          <w:szCs w:val="24"/>
        </w:rPr>
        <w:t>such</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accounts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as</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though</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the</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Financial</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Institution</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were</w:t>
      </w:r>
      <w:proofErr w:type="spellEnd"/>
      <w:r w:rsidRPr="00632E6B">
        <w:rPr>
          <w:rFonts w:ascii="Times New Roman" w:hAnsi="Times New Roman"/>
          <w:sz w:val="24"/>
          <w:szCs w:val="24"/>
        </w:rPr>
        <w:t xml:space="preserve"> a </w:t>
      </w:r>
      <w:proofErr w:type="spellStart"/>
      <w:r w:rsidRPr="00632E6B">
        <w:rPr>
          <w:rFonts w:ascii="Times New Roman" w:hAnsi="Times New Roman"/>
          <w:sz w:val="24"/>
          <w:szCs w:val="24"/>
        </w:rPr>
        <w:t>Reporting</w:t>
      </w:r>
      <w:proofErr w:type="spellEnd"/>
      <w:r w:rsidRPr="00632E6B">
        <w:rPr>
          <w:rFonts w:ascii="Times New Roman" w:hAnsi="Times New Roman"/>
          <w:sz w:val="24"/>
          <w:szCs w:val="24"/>
        </w:rPr>
        <w:t xml:space="preserve"> </w:t>
      </w:r>
      <w:r>
        <w:rPr>
          <w:rFonts w:ascii="Times New Roman" w:hAnsi="Times New Roman"/>
          <w:sz w:val="24"/>
          <w:szCs w:val="24"/>
        </w:rPr>
        <w:t xml:space="preserve">Slovak </w:t>
      </w:r>
      <w:proofErr w:type="spellStart"/>
      <w:r>
        <w:rPr>
          <w:rFonts w:ascii="Times New Roman" w:hAnsi="Times New Roman"/>
          <w:sz w:val="24"/>
          <w:szCs w:val="24"/>
        </w:rPr>
        <w:t>Republic</w:t>
      </w:r>
      <w:proofErr w:type="spellEnd"/>
      <w:r>
        <w:rPr>
          <w:rFonts w:ascii="Times New Roman" w:hAnsi="Times New Roman"/>
          <w:sz w:val="24"/>
          <w:szCs w:val="24"/>
        </w:rPr>
        <w:t xml:space="preserve"> </w:t>
      </w:r>
      <w:proofErr w:type="spellStart"/>
      <w:r w:rsidRPr="00632E6B">
        <w:rPr>
          <w:rFonts w:ascii="Times New Roman" w:hAnsi="Times New Roman"/>
          <w:sz w:val="24"/>
          <w:szCs w:val="24"/>
        </w:rPr>
        <w:t>Financial</w:t>
      </w:r>
      <w:proofErr w:type="spellEnd"/>
      <w:r w:rsidRPr="00632E6B">
        <w:rPr>
          <w:rFonts w:ascii="Times New Roman" w:hAnsi="Times New Roman"/>
          <w:sz w:val="24"/>
          <w:szCs w:val="24"/>
        </w:rPr>
        <w:t xml:space="preserve"> </w:t>
      </w:r>
      <w:proofErr w:type="spellStart"/>
      <w:r w:rsidRPr="00632E6B">
        <w:rPr>
          <w:rFonts w:ascii="Times New Roman" w:hAnsi="Times New Roman"/>
          <w:sz w:val="24"/>
          <w:szCs w:val="24"/>
        </w:rPr>
        <w:t>Institution</w:t>
      </w:r>
      <w:proofErr w:type="spellEnd"/>
      <w:r w:rsidRPr="00632E6B">
        <w:rPr>
          <w:rFonts w:ascii="Times New Roman" w:hAnsi="Times New Roman"/>
          <w:sz w:val="24"/>
          <w:szCs w:val="24"/>
        </w:rPr>
        <w:t>;</w:t>
      </w:r>
    </w:p>
    <w:p w:rsidR="00C11118" w:rsidRDefault="00C11118" w:rsidP="009E7E81">
      <w:pPr>
        <w:autoSpaceDE w:val="0"/>
        <w:autoSpaceDN w:val="0"/>
        <w:adjustRightInd w:val="0"/>
        <w:spacing w:after="0" w:line="360" w:lineRule="auto"/>
        <w:jc w:val="both"/>
        <w:rPr>
          <w:rFonts w:ascii="Times New Roman" w:hAnsi="Times New Roman"/>
          <w:sz w:val="24"/>
          <w:szCs w:val="24"/>
        </w:rPr>
      </w:pPr>
    </w:p>
    <w:p w:rsidR="00D94DD2" w:rsidRPr="009E7E81" w:rsidRDefault="00D94DD2" w:rsidP="009E7E81">
      <w:pPr>
        <w:autoSpaceDE w:val="0"/>
        <w:autoSpaceDN w:val="0"/>
        <w:adjustRightInd w:val="0"/>
        <w:spacing w:after="0" w:line="360" w:lineRule="auto"/>
        <w:jc w:val="both"/>
        <w:rPr>
          <w:rFonts w:ascii="Times New Roman" w:hAnsi="Times New Roman"/>
          <w:sz w:val="24"/>
          <w:szCs w:val="24"/>
        </w:rPr>
      </w:pPr>
      <w:r w:rsidRPr="009E7E81">
        <w:rPr>
          <w:rFonts w:ascii="Times New Roman" w:hAnsi="Times New Roman"/>
          <w:sz w:val="24"/>
          <w:szCs w:val="24"/>
        </w:rPr>
        <w:t xml:space="preserve">III. </w:t>
      </w:r>
      <w:r w:rsidRPr="009E7E81">
        <w:rPr>
          <w:rFonts w:ascii="Times New Roman" w:hAnsi="Times New Roman"/>
          <w:b/>
          <w:sz w:val="24"/>
          <w:szCs w:val="24"/>
        </w:rPr>
        <w:t xml:space="preserve">Oslobodené/vyňaté produkty. </w:t>
      </w:r>
      <w:r w:rsidRPr="009E7E81">
        <w:rPr>
          <w:rFonts w:ascii="Times New Roman" w:hAnsi="Times New Roman"/>
          <w:sz w:val="24"/>
          <w:szCs w:val="24"/>
        </w:rPr>
        <w:t>Nasledujúce kategórie účtov a produktov Slovenskej republiky sa nebudú považovať za finančné účty, a preto nebudú účtami podliehajúcimi oznamovacej povinnosti v Spojených štátoch podľa tejto dohody:</w:t>
      </w:r>
    </w:p>
    <w:p w:rsidR="009E7E81" w:rsidRPr="00352185" w:rsidRDefault="009E7E81" w:rsidP="009E7E81">
      <w:pPr>
        <w:pStyle w:val="Default"/>
        <w:numPr>
          <w:ilvl w:val="0"/>
          <w:numId w:val="4"/>
        </w:numPr>
        <w:jc w:val="both"/>
        <w:textAlignment w:val="top"/>
        <w:rPr>
          <w:rFonts w:eastAsia="Times New Roman"/>
          <w:color w:val="auto"/>
          <w:lang w:eastAsia="sk-SK"/>
        </w:rPr>
      </w:pPr>
      <w:r w:rsidRPr="00352185">
        <w:rPr>
          <w:rFonts w:eastAsia="Calibri"/>
          <w:color w:val="auto"/>
        </w:rPr>
        <w:t>osobné dôchodkové účty v dôchodkovej správcovskej spoločnosti podľa zákona č. 43/2004 Z.</w:t>
      </w:r>
      <w:r w:rsidRPr="00352185">
        <w:rPr>
          <w:color w:val="auto"/>
        </w:rPr>
        <w:t xml:space="preserve"> </w:t>
      </w:r>
      <w:r w:rsidRPr="00352185">
        <w:rPr>
          <w:rFonts w:eastAsia="Calibri"/>
          <w:color w:val="auto"/>
        </w:rPr>
        <w:t>z. o starobnom dôchodkovom sporení, (</w:t>
      </w:r>
      <w:r w:rsidRPr="00352185">
        <w:rPr>
          <w:rFonts w:eastAsia="Times New Roman"/>
          <w:color w:val="auto"/>
          <w:lang w:eastAsia="sk-SK"/>
        </w:rPr>
        <w:t>individual retirement accounts in a pension fund management company under the Act No. 43/2004 Coll. on pension savings)</w:t>
      </w:r>
    </w:p>
    <w:p w:rsidR="009E7E81" w:rsidRPr="00352185" w:rsidRDefault="009E7E81" w:rsidP="009E7E81">
      <w:pPr>
        <w:pStyle w:val="Default"/>
        <w:ind w:left="1080"/>
        <w:jc w:val="both"/>
        <w:rPr>
          <w:rFonts w:eastAsia="Calibri"/>
          <w:color w:val="auto"/>
        </w:rPr>
      </w:pPr>
    </w:p>
    <w:p w:rsidR="009E7E81" w:rsidRPr="00352185" w:rsidRDefault="009E7E81" w:rsidP="009E7E81">
      <w:pPr>
        <w:pStyle w:val="Default"/>
        <w:numPr>
          <w:ilvl w:val="0"/>
          <w:numId w:val="4"/>
        </w:numPr>
        <w:jc w:val="both"/>
      </w:pPr>
      <w:r w:rsidRPr="00352185">
        <w:rPr>
          <w:rFonts w:eastAsia="Calibri"/>
          <w:color w:val="auto"/>
        </w:rPr>
        <w:t>akékoľvek výplatné penzijné schémy podľa zákona č. 43/2004 Z.</w:t>
      </w:r>
      <w:r w:rsidRPr="00352185">
        <w:rPr>
          <w:color w:val="auto"/>
        </w:rPr>
        <w:t xml:space="preserve"> </w:t>
      </w:r>
      <w:r w:rsidRPr="00352185">
        <w:rPr>
          <w:rFonts w:eastAsia="Calibri"/>
          <w:color w:val="auto"/>
        </w:rPr>
        <w:t>z. o starobnom dôchodkovom sporení, bez ohľadu na to aká inštitúcia ich bude v budúcnosti vyplácať (</w:t>
      </w:r>
      <w:proofErr w:type="spellStart"/>
      <w:r w:rsidRPr="00352185">
        <w:rPr>
          <w:rFonts w:eastAsia="Calibri"/>
          <w:color w:val="auto"/>
        </w:rPr>
        <w:t>any</w:t>
      </w:r>
      <w:proofErr w:type="spellEnd"/>
      <w:r w:rsidRPr="00352185">
        <w:rPr>
          <w:rFonts w:eastAsia="Calibri"/>
          <w:color w:val="auto"/>
        </w:rPr>
        <w:t xml:space="preserve"> </w:t>
      </w:r>
      <w:proofErr w:type="spellStart"/>
      <w:r w:rsidRPr="00352185">
        <w:rPr>
          <w:rFonts w:eastAsia="Calibri"/>
          <w:color w:val="auto"/>
        </w:rPr>
        <w:t>pension</w:t>
      </w:r>
      <w:proofErr w:type="spellEnd"/>
      <w:r w:rsidRPr="00352185">
        <w:rPr>
          <w:rFonts w:eastAsia="Calibri"/>
          <w:color w:val="auto"/>
        </w:rPr>
        <w:t xml:space="preserve"> </w:t>
      </w:r>
      <w:proofErr w:type="spellStart"/>
      <w:r w:rsidRPr="00352185">
        <w:rPr>
          <w:rFonts w:eastAsia="Calibri"/>
          <w:color w:val="auto"/>
        </w:rPr>
        <w:t>schemes</w:t>
      </w:r>
      <w:proofErr w:type="spellEnd"/>
      <w:r w:rsidRPr="00352185">
        <w:rPr>
          <w:rFonts w:eastAsia="Calibri"/>
          <w:color w:val="auto"/>
        </w:rPr>
        <w:t xml:space="preserve"> </w:t>
      </w:r>
      <w:proofErr w:type="spellStart"/>
      <w:r w:rsidRPr="00352185">
        <w:rPr>
          <w:rFonts w:eastAsia="Calibri"/>
          <w:color w:val="auto"/>
        </w:rPr>
        <w:t>paid</w:t>
      </w:r>
      <w:proofErr w:type="spellEnd"/>
      <w:r w:rsidRPr="00352185">
        <w:rPr>
          <w:rFonts w:eastAsia="Calibri"/>
          <w:color w:val="auto"/>
        </w:rPr>
        <w:t xml:space="preserve"> </w:t>
      </w:r>
      <w:proofErr w:type="spellStart"/>
      <w:r w:rsidRPr="00352185">
        <w:rPr>
          <w:rFonts w:eastAsia="Calibri"/>
          <w:color w:val="auto"/>
        </w:rPr>
        <w:t>under</w:t>
      </w:r>
      <w:proofErr w:type="spellEnd"/>
      <w:r w:rsidRPr="00352185">
        <w:rPr>
          <w:rFonts w:eastAsia="Calibri"/>
          <w:color w:val="auto"/>
        </w:rPr>
        <w:t xml:space="preserve"> </w:t>
      </w:r>
      <w:proofErr w:type="spellStart"/>
      <w:r w:rsidRPr="00352185">
        <w:rPr>
          <w:rFonts w:eastAsia="Calibri"/>
          <w:color w:val="auto"/>
        </w:rPr>
        <w:t>the</w:t>
      </w:r>
      <w:proofErr w:type="spellEnd"/>
      <w:r w:rsidRPr="00352185">
        <w:rPr>
          <w:rFonts w:eastAsia="Calibri"/>
          <w:color w:val="auto"/>
        </w:rPr>
        <w:t xml:space="preserve"> </w:t>
      </w:r>
      <w:proofErr w:type="spellStart"/>
      <w:r w:rsidRPr="00352185">
        <w:rPr>
          <w:rFonts w:eastAsia="Times New Roman"/>
          <w:color w:val="auto"/>
          <w:lang w:eastAsia="sk-SK"/>
        </w:rPr>
        <w:t>Act</w:t>
      </w:r>
      <w:proofErr w:type="spellEnd"/>
      <w:r w:rsidRPr="00352185">
        <w:rPr>
          <w:rFonts w:eastAsia="Times New Roman"/>
          <w:color w:val="auto"/>
          <w:lang w:eastAsia="sk-SK"/>
        </w:rPr>
        <w:t xml:space="preserve"> No. 43/2004 </w:t>
      </w:r>
      <w:proofErr w:type="spellStart"/>
      <w:r w:rsidRPr="00352185">
        <w:rPr>
          <w:rFonts w:eastAsia="Times New Roman"/>
          <w:color w:val="auto"/>
          <w:lang w:eastAsia="sk-SK"/>
        </w:rPr>
        <w:t>Coll</w:t>
      </w:r>
      <w:proofErr w:type="spellEnd"/>
      <w:r w:rsidRPr="00352185">
        <w:rPr>
          <w:rFonts w:eastAsia="Times New Roman"/>
          <w:color w:val="auto"/>
          <w:lang w:eastAsia="sk-SK"/>
        </w:rPr>
        <w:t xml:space="preserve">. on </w:t>
      </w:r>
      <w:proofErr w:type="spellStart"/>
      <w:r w:rsidRPr="00352185">
        <w:rPr>
          <w:rFonts w:eastAsia="Times New Roman"/>
          <w:color w:val="auto"/>
          <w:lang w:eastAsia="sk-SK"/>
        </w:rPr>
        <w:t>pension</w:t>
      </w:r>
      <w:proofErr w:type="spellEnd"/>
      <w:r w:rsidRPr="00352185">
        <w:rPr>
          <w:rFonts w:eastAsia="Times New Roman"/>
          <w:color w:val="auto"/>
          <w:lang w:eastAsia="sk-SK"/>
        </w:rPr>
        <w:t xml:space="preserve"> </w:t>
      </w:r>
      <w:proofErr w:type="spellStart"/>
      <w:r w:rsidRPr="00352185">
        <w:rPr>
          <w:rFonts w:eastAsia="Times New Roman"/>
          <w:color w:val="auto"/>
          <w:lang w:eastAsia="sk-SK"/>
        </w:rPr>
        <w:t>savings</w:t>
      </w:r>
      <w:proofErr w:type="spellEnd"/>
      <w:r w:rsidRPr="00352185">
        <w:rPr>
          <w:rFonts w:eastAsia="Times New Roman"/>
          <w:color w:val="auto"/>
          <w:lang w:eastAsia="sk-SK"/>
        </w:rPr>
        <w:t>)</w:t>
      </w:r>
    </w:p>
    <w:p w:rsidR="00352185" w:rsidRPr="00352185" w:rsidRDefault="00352185" w:rsidP="00352185">
      <w:pPr>
        <w:pStyle w:val="Default"/>
        <w:jc w:val="both"/>
      </w:pPr>
    </w:p>
    <w:p w:rsidR="009E7E81" w:rsidRPr="00352185" w:rsidRDefault="009E7E81" w:rsidP="009E7E81">
      <w:pPr>
        <w:pStyle w:val="Default"/>
        <w:numPr>
          <w:ilvl w:val="0"/>
          <w:numId w:val="4"/>
        </w:numPr>
        <w:jc w:val="both"/>
      </w:pPr>
      <w:r w:rsidRPr="00352185">
        <w:t>produkt stavebné</w:t>
      </w:r>
      <w:r w:rsidR="00A8374C" w:rsidRPr="00352185">
        <w:t>ho</w:t>
      </w:r>
      <w:r w:rsidRPr="00352185">
        <w:t xml:space="preserve"> sporeni</w:t>
      </w:r>
      <w:r w:rsidR="00A8374C" w:rsidRPr="00352185">
        <w:t>a na základe zákona č. 310/1992 Zb. o stavebnom sporení v znení neskorších predpisov (</w:t>
      </w:r>
      <w:proofErr w:type="spellStart"/>
      <w:r w:rsidR="00A8374C" w:rsidRPr="00352185">
        <w:t>home</w:t>
      </w:r>
      <w:proofErr w:type="spellEnd"/>
      <w:r w:rsidR="00A8374C" w:rsidRPr="00352185">
        <w:t xml:space="preserve"> </w:t>
      </w:r>
      <w:proofErr w:type="spellStart"/>
      <w:r w:rsidR="00A8374C" w:rsidRPr="00352185">
        <w:t>savings</w:t>
      </w:r>
      <w:proofErr w:type="spellEnd"/>
      <w:r w:rsidR="00A8374C" w:rsidRPr="00352185">
        <w:t xml:space="preserve"> </w:t>
      </w:r>
      <w:proofErr w:type="spellStart"/>
      <w:r w:rsidR="00A8374C" w:rsidRPr="00352185">
        <w:t>product</w:t>
      </w:r>
      <w:proofErr w:type="spellEnd"/>
      <w:r w:rsidR="00A8374C" w:rsidRPr="00352185">
        <w:t xml:space="preserve"> </w:t>
      </w:r>
      <w:proofErr w:type="spellStart"/>
      <w:r w:rsidR="00A8374C" w:rsidRPr="00352185">
        <w:t>under</w:t>
      </w:r>
      <w:proofErr w:type="spellEnd"/>
      <w:r w:rsidR="00A8374C" w:rsidRPr="00352185">
        <w:t xml:space="preserve"> </w:t>
      </w:r>
      <w:proofErr w:type="spellStart"/>
      <w:r w:rsidR="00A8374C" w:rsidRPr="00352185">
        <w:t>the</w:t>
      </w:r>
      <w:proofErr w:type="spellEnd"/>
      <w:r w:rsidR="00A8374C" w:rsidRPr="00352185">
        <w:t xml:space="preserve"> </w:t>
      </w:r>
      <w:proofErr w:type="spellStart"/>
      <w:r w:rsidR="00A8374C" w:rsidRPr="00352185">
        <w:t>Act</w:t>
      </w:r>
      <w:proofErr w:type="spellEnd"/>
      <w:r w:rsidR="00A8374C" w:rsidRPr="00352185">
        <w:t xml:space="preserve"> No. 310/1992 </w:t>
      </w:r>
      <w:proofErr w:type="spellStart"/>
      <w:r w:rsidR="00A8374C" w:rsidRPr="00352185">
        <w:t>Coll</w:t>
      </w:r>
      <w:proofErr w:type="spellEnd"/>
      <w:r w:rsidR="00A8374C" w:rsidRPr="00352185">
        <w:t xml:space="preserve">. on </w:t>
      </w:r>
      <w:proofErr w:type="spellStart"/>
      <w:r w:rsidR="00A8374C" w:rsidRPr="00352185">
        <w:t>Home</w:t>
      </w:r>
      <w:proofErr w:type="spellEnd"/>
      <w:r w:rsidR="00A8374C" w:rsidRPr="00352185">
        <w:t xml:space="preserve"> </w:t>
      </w:r>
      <w:proofErr w:type="spellStart"/>
      <w:r w:rsidR="00A8374C" w:rsidRPr="00352185">
        <w:t>Savings</w:t>
      </w:r>
      <w:proofErr w:type="spellEnd"/>
      <w:r w:rsidR="00A8374C" w:rsidRPr="00352185">
        <w:t xml:space="preserve"> </w:t>
      </w:r>
      <w:proofErr w:type="spellStart"/>
      <w:r w:rsidR="00A8374C" w:rsidRPr="00352185">
        <w:t>as</w:t>
      </w:r>
      <w:proofErr w:type="spellEnd"/>
      <w:r w:rsidR="00A8374C" w:rsidRPr="00352185">
        <w:t xml:space="preserve"> </w:t>
      </w:r>
      <w:proofErr w:type="spellStart"/>
      <w:r w:rsidR="00A8374C" w:rsidRPr="00352185">
        <w:t>later</w:t>
      </w:r>
      <w:proofErr w:type="spellEnd"/>
      <w:r w:rsidR="00A8374C" w:rsidRPr="00352185">
        <w:t xml:space="preserve"> </w:t>
      </w:r>
      <w:proofErr w:type="spellStart"/>
      <w:r w:rsidR="00A8374C" w:rsidRPr="00352185">
        <w:t>amended</w:t>
      </w:r>
      <w:proofErr w:type="spellEnd"/>
      <w:r w:rsidR="00A8374C" w:rsidRPr="00352185">
        <w:t>)</w:t>
      </w:r>
      <w:r w:rsidRPr="00352185">
        <w:t xml:space="preserve"> </w:t>
      </w:r>
    </w:p>
    <w:p w:rsidR="009E7E81" w:rsidRPr="009E7E81" w:rsidRDefault="009E7E81">
      <w:pPr>
        <w:rPr>
          <w:sz w:val="24"/>
          <w:szCs w:val="24"/>
        </w:rPr>
      </w:pPr>
    </w:p>
    <w:sectPr w:rsidR="009E7E81" w:rsidRPr="009E7E81" w:rsidSect="00D3362A">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091" w:rsidRDefault="00E63091" w:rsidP="00D94DD2">
      <w:pPr>
        <w:spacing w:after="0" w:line="240" w:lineRule="auto"/>
      </w:pPr>
      <w:r>
        <w:separator/>
      </w:r>
    </w:p>
  </w:endnote>
  <w:endnote w:type="continuationSeparator" w:id="0">
    <w:p w:rsidR="00E63091" w:rsidRDefault="00E63091" w:rsidP="00D94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20002A87" w:usb1="80000000" w:usb2="00000008" w:usb3="00000000" w:csb0="000001FF" w:csb1="00000000"/>
  </w:font>
  <w:font w:name="Courier New">
    <w:altName w:val="Courier New"/>
    <w:panose1 w:val="02070309020205020404"/>
    <w:charset w:val="EE"/>
    <w:family w:val="modern"/>
    <w:pitch w:val="fixed"/>
    <w:sig w:usb0="20002A87" w:usb1="80000000" w:usb2="00000008"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091" w:rsidRDefault="00E63091" w:rsidP="00D94DD2">
      <w:pPr>
        <w:spacing w:after="0" w:line="240" w:lineRule="auto"/>
      </w:pPr>
      <w:r>
        <w:separator/>
      </w:r>
    </w:p>
  </w:footnote>
  <w:footnote w:type="continuationSeparator" w:id="0">
    <w:p w:rsidR="00E63091" w:rsidRDefault="00E63091" w:rsidP="00D94DD2">
      <w:pPr>
        <w:spacing w:after="0" w:line="240" w:lineRule="auto"/>
      </w:pPr>
      <w:r>
        <w:continuationSeparator/>
      </w:r>
    </w:p>
  </w:footnote>
  <w:footnote w:id="1">
    <w:p w:rsidR="00E63091" w:rsidRDefault="00E63091" w:rsidP="00D94DD2">
      <w:pPr>
        <w:pStyle w:val="Textpoznmkypodiarou"/>
      </w:pPr>
      <w:r>
        <w:rPr>
          <w:rStyle w:val="Odkaznapoznmkupodiarou"/>
        </w:rPr>
        <w:footnoteRef/>
      </w:r>
      <w:r>
        <w:t xml:space="preserve"> </w:t>
      </w:r>
      <w:r>
        <w:rPr>
          <w:rFonts w:ascii="Times New Roman" w:hAnsi="Times New Roman"/>
          <w:sz w:val="19"/>
          <w:szCs w:val="24"/>
        </w:rPr>
        <w:t>Doplní sa po bilaterálnej konzultácii.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012D9"/>
    <w:multiLevelType w:val="hybridMultilevel"/>
    <w:tmpl w:val="D7AC8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A3F44D9"/>
    <w:multiLevelType w:val="hybridMultilevel"/>
    <w:tmpl w:val="87A6566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8860BD5"/>
    <w:multiLevelType w:val="hybridMultilevel"/>
    <w:tmpl w:val="CB1228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9CD4734"/>
    <w:multiLevelType w:val="hybridMultilevel"/>
    <w:tmpl w:val="B59A80D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CC40E26"/>
    <w:multiLevelType w:val="hybridMultilevel"/>
    <w:tmpl w:val="CECCFA5A"/>
    <w:lvl w:ilvl="0" w:tplc="E10E80F6">
      <w:start w:val="1"/>
      <w:numFmt w:val="bullet"/>
      <w:lvlText w:val=""/>
      <w:lvlJc w:val="left"/>
      <w:pPr>
        <w:ind w:left="1080" w:hanging="360"/>
      </w:pPr>
      <w:rPr>
        <w:rFonts w:ascii="Symbol" w:eastAsia="Calibri"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nsid w:val="36186557"/>
    <w:multiLevelType w:val="hybridMultilevel"/>
    <w:tmpl w:val="8D80E31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D1E7A02"/>
    <w:multiLevelType w:val="hybridMultilevel"/>
    <w:tmpl w:val="8E7C9A0C"/>
    <w:lvl w:ilvl="0" w:tplc="5F86F7AE">
      <w:start w:val="4"/>
      <w:numFmt w:val="bullet"/>
      <w:lvlText w:val=""/>
      <w:lvlJc w:val="left"/>
      <w:pPr>
        <w:ind w:left="1080" w:hanging="360"/>
      </w:pPr>
      <w:rPr>
        <w:rFonts w:ascii="Symbol" w:eastAsiaTheme="minorHAnsi"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64920F14"/>
    <w:multiLevelType w:val="hybridMultilevel"/>
    <w:tmpl w:val="2A4CEE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3"/>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94DD2"/>
    <w:rsid w:val="00156317"/>
    <w:rsid w:val="00247678"/>
    <w:rsid w:val="00293E08"/>
    <w:rsid w:val="00352185"/>
    <w:rsid w:val="00373BFD"/>
    <w:rsid w:val="00401C6A"/>
    <w:rsid w:val="005405D4"/>
    <w:rsid w:val="006F256E"/>
    <w:rsid w:val="009149C2"/>
    <w:rsid w:val="0092530A"/>
    <w:rsid w:val="009E7E81"/>
    <w:rsid w:val="00A8025E"/>
    <w:rsid w:val="00A8374C"/>
    <w:rsid w:val="00AA4F23"/>
    <w:rsid w:val="00C11118"/>
    <w:rsid w:val="00C263E6"/>
    <w:rsid w:val="00C36693"/>
    <w:rsid w:val="00CB1FAE"/>
    <w:rsid w:val="00D3362A"/>
    <w:rsid w:val="00D857A3"/>
    <w:rsid w:val="00D94DD2"/>
    <w:rsid w:val="00E63091"/>
    <w:rsid w:val="00E66A5A"/>
    <w:rsid w:val="00FF135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94DD2"/>
    <w:rPr>
      <w:rFonts w:eastAsia="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rsid w:val="00D94DD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94DD2"/>
    <w:rPr>
      <w:rFonts w:eastAsia="Calibri" w:cs="Times New Roman"/>
      <w:sz w:val="20"/>
      <w:szCs w:val="20"/>
    </w:rPr>
  </w:style>
  <w:style w:type="character" w:styleId="Odkaznapoznmkupodiarou">
    <w:name w:val="footnote reference"/>
    <w:basedOn w:val="Predvolenpsmoodseku"/>
    <w:uiPriority w:val="99"/>
    <w:semiHidden/>
    <w:rsid w:val="00D94DD2"/>
    <w:rPr>
      <w:rFonts w:cs="Times New Roman"/>
      <w:vertAlign w:val="superscript"/>
    </w:rPr>
  </w:style>
  <w:style w:type="paragraph" w:styleId="Odsekzoznamu">
    <w:name w:val="List Paragraph"/>
    <w:basedOn w:val="Normlny"/>
    <w:uiPriority w:val="34"/>
    <w:qFormat/>
    <w:rsid w:val="00373BFD"/>
    <w:pPr>
      <w:ind w:left="720"/>
      <w:contextualSpacing/>
    </w:pPr>
  </w:style>
  <w:style w:type="paragraph" w:customStyle="1" w:styleId="Default">
    <w:name w:val="Default"/>
    <w:rsid w:val="00373BFD"/>
    <w:pPr>
      <w:autoSpaceDE w:val="0"/>
      <w:autoSpaceDN w:val="0"/>
      <w:adjustRightInd w:val="0"/>
      <w:spacing w:after="0" w:line="240" w:lineRule="auto"/>
    </w:pPr>
    <w:rPr>
      <w:rFonts w:ascii="Times New Roman" w:hAnsi="Times New Roman" w:cs="Times New Roman"/>
      <w:color w:val="000000"/>
      <w:sz w:val="24"/>
      <w:szCs w:val="24"/>
    </w:rPr>
  </w:style>
  <w:style w:type="character" w:styleId="Siln">
    <w:name w:val="Strong"/>
    <w:basedOn w:val="Predvolenpsmoodseku"/>
    <w:uiPriority w:val="22"/>
    <w:qFormat/>
    <w:rsid w:val="006F256E"/>
    <w:rPr>
      <w:b/>
      <w:bCs/>
    </w:rPr>
  </w:style>
  <w:style w:type="character" w:customStyle="1" w:styleId="hps">
    <w:name w:val="hps"/>
    <w:basedOn w:val="Predvolenpsmoodseku"/>
    <w:rsid w:val="009149C2"/>
  </w:style>
  <w:style w:type="character" w:customStyle="1" w:styleId="st1">
    <w:name w:val="st1"/>
    <w:basedOn w:val="Predvolenpsmoodseku"/>
    <w:rsid w:val="00AA4F23"/>
  </w:style>
</w:styles>
</file>

<file path=word/webSettings.xml><?xml version="1.0" encoding="utf-8"?>
<w:webSettings xmlns:r="http://schemas.openxmlformats.org/officeDocument/2006/relationships" xmlns:w="http://schemas.openxmlformats.org/wordprocessingml/2006/main">
  <w:divs>
    <w:div w:id="1069235098">
      <w:bodyDiv w:val="1"/>
      <w:marLeft w:val="0"/>
      <w:marRight w:val="0"/>
      <w:marTop w:val="0"/>
      <w:marBottom w:val="0"/>
      <w:divBdr>
        <w:top w:val="none" w:sz="0" w:space="0" w:color="auto"/>
        <w:left w:val="none" w:sz="0" w:space="0" w:color="auto"/>
        <w:bottom w:val="none" w:sz="0" w:space="0" w:color="auto"/>
        <w:right w:val="none" w:sz="0" w:space="0" w:color="auto"/>
      </w:divBdr>
      <w:divsChild>
        <w:div w:id="791480152">
          <w:marLeft w:val="0"/>
          <w:marRight w:val="0"/>
          <w:marTop w:val="0"/>
          <w:marBottom w:val="0"/>
          <w:divBdr>
            <w:top w:val="none" w:sz="0" w:space="0" w:color="auto"/>
            <w:left w:val="none" w:sz="0" w:space="0" w:color="auto"/>
            <w:bottom w:val="none" w:sz="0" w:space="0" w:color="auto"/>
            <w:right w:val="none" w:sz="0" w:space="0" w:color="auto"/>
          </w:divBdr>
          <w:divsChild>
            <w:div w:id="1603802388">
              <w:marLeft w:val="0"/>
              <w:marRight w:val="0"/>
              <w:marTop w:val="0"/>
              <w:marBottom w:val="0"/>
              <w:divBdr>
                <w:top w:val="none" w:sz="0" w:space="0" w:color="auto"/>
                <w:left w:val="none" w:sz="0" w:space="0" w:color="auto"/>
                <w:bottom w:val="none" w:sz="0" w:space="0" w:color="auto"/>
                <w:right w:val="none" w:sz="0" w:space="0" w:color="auto"/>
              </w:divBdr>
              <w:divsChild>
                <w:div w:id="378432535">
                  <w:marLeft w:val="0"/>
                  <w:marRight w:val="0"/>
                  <w:marTop w:val="0"/>
                  <w:marBottom w:val="0"/>
                  <w:divBdr>
                    <w:top w:val="none" w:sz="0" w:space="0" w:color="auto"/>
                    <w:left w:val="none" w:sz="0" w:space="0" w:color="auto"/>
                    <w:bottom w:val="none" w:sz="0" w:space="0" w:color="auto"/>
                    <w:right w:val="none" w:sz="0" w:space="0" w:color="auto"/>
                  </w:divBdr>
                  <w:divsChild>
                    <w:div w:id="822114580">
                      <w:marLeft w:val="0"/>
                      <w:marRight w:val="0"/>
                      <w:marTop w:val="0"/>
                      <w:marBottom w:val="0"/>
                      <w:divBdr>
                        <w:top w:val="none" w:sz="0" w:space="0" w:color="auto"/>
                        <w:left w:val="none" w:sz="0" w:space="0" w:color="auto"/>
                        <w:bottom w:val="none" w:sz="0" w:space="0" w:color="auto"/>
                        <w:right w:val="none" w:sz="0" w:space="0" w:color="auto"/>
                      </w:divBdr>
                      <w:divsChild>
                        <w:div w:id="181012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096791">
      <w:bodyDiv w:val="1"/>
      <w:marLeft w:val="0"/>
      <w:marRight w:val="0"/>
      <w:marTop w:val="0"/>
      <w:marBottom w:val="0"/>
      <w:divBdr>
        <w:top w:val="none" w:sz="0" w:space="0" w:color="auto"/>
        <w:left w:val="none" w:sz="0" w:space="0" w:color="auto"/>
        <w:bottom w:val="none" w:sz="0" w:space="0" w:color="auto"/>
        <w:right w:val="none" w:sz="0" w:space="0" w:color="auto"/>
      </w:divBdr>
      <w:divsChild>
        <w:div w:id="1874685512">
          <w:marLeft w:val="0"/>
          <w:marRight w:val="0"/>
          <w:marTop w:val="0"/>
          <w:marBottom w:val="0"/>
          <w:divBdr>
            <w:top w:val="none" w:sz="0" w:space="0" w:color="auto"/>
            <w:left w:val="none" w:sz="0" w:space="0" w:color="auto"/>
            <w:bottom w:val="none" w:sz="0" w:space="0" w:color="auto"/>
            <w:right w:val="none" w:sz="0" w:space="0" w:color="auto"/>
          </w:divBdr>
          <w:divsChild>
            <w:div w:id="1610505512">
              <w:marLeft w:val="0"/>
              <w:marRight w:val="0"/>
              <w:marTop w:val="0"/>
              <w:marBottom w:val="0"/>
              <w:divBdr>
                <w:top w:val="none" w:sz="0" w:space="0" w:color="auto"/>
                <w:left w:val="none" w:sz="0" w:space="0" w:color="auto"/>
                <w:bottom w:val="none" w:sz="0" w:space="0" w:color="auto"/>
                <w:right w:val="none" w:sz="0" w:space="0" w:color="auto"/>
              </w:divBdr>
              <w:divsChild>
                <w:div w:id="1667129396">
                  <w:marLeft w:val="0"/>
                  <w:marRight w:val="0"/>
                  <w:marTop w:val="0"/>
                  <w:marBottom w:val="0"/>
                  <w:divBdr>
                    <w:top w:val="none" w:sz="0" w:space="0" w:color="auto"/>
                    <w:left w:val="none" w:sz="0" w:space="0" w:color="auto"/>
                    <w:bottom w:val="none" w:sz="0" w:space="0" w:color="auto"/>
                    <w:right w:val="none" w:sz="0" w:space="0" w:color="auto"/>
                  </w:divBdr>
                  <w:divsChild>
                    <w:div w:id="620578680">
                      <w:marLeft w:val="0"/>
                      <w:marRight w:val="0"/>
                      <w:marTop w:val="0"/>
                      <w:marBottom w:val="0"/>
                      <w:divBdr>
                        <w:top w:val="none" w:sz="0" w:space="0" w:color="auto"/>
                        <w:left w:val="none" w:sz="0" w:space="0" w:color="auto"/>
                        <w:bottom w:val="none" w:sz="0" w:space="0" w:color="auto"/>
                        <w:right w:val="none" w:sz="0" w:space="0" w:color="auto"/>
                      </w:divBdr>
                      <w:divsChild>
                        <w:div w:id="1660570917">
                          <w:marLeft w:val="0"/>
                          <w:marRight w:val="0"/>
                          <w:marTop w:val="0"/>
                          <w:marBottom w:val="0"/>
                          <w:divBdr>
                            <w:top w:val="none" w:sz="0" w:space="0" w:color="auto"/>
                            <w:left w:val="none" w:sz="0" w:space="0" w:color="auto"/>
                            <w:bottom w:val="none" w:sz="0" w:space="0" w:color="auto"/>
                            <w:right w:val="none" w:sz="0" w:space="0" w:color="auto"/>
                          </w:divBdr>
                          <w:divsChild>
                            <w:div w:id="197085061">
                              <w:marLeft w:val="0"/>
                              <w:marRight w:val="0"/>
                              <w:marTop w:val="0"/>
                              <w:marBottom w:val="0"/>
                              <w:divBdr>
                                <w:top w:val="none" w:sz="0" w:space="0" w:color="auto"/>
                                <w:left w:val="none" w:sz="0" w:space="0" w:color="auto"/>
                                <w:bottom w:val="none" w:sz="0" w:space="0" w:color="auto"/>
                                <w:right w:val="none" w:sz="0" w:space="0" w:color="auto"/>
                              </w:divBdr>
                              <w:divsChild>
                                <w:div w:id="144319911">
                                  <w:marLeft w:val="0"/>
                                  <w:marRight w:val="0"/>
                                  <w:marTop w:val="0"/>
                                  <w:marBottom w:val="0"/>
                                  <w:divBdr>
                                    <w:top w:val="none" w:sz="0" w:space="0" w:color="auto"/>
                                    <w:left w:val="none" w:sz="0" w:space="0" w:color="auto"/>
                                    <w:bottom w:val="none" w:sz="0" w:space="0" w:color="auto"/>
                                    <w:right w:val="none" w:sz="0" w:space="0" w:color="auto"/>
                                  </w:divBdr>
                                  <w:divsChild>
                                    <w:div w:id="1114324132">
                                      <w:marLeft w:val="0"/>
                                      <w:marRight w:val="0"/>
                                      <w:marTop w:val="0"/>
                                      <w:marBottom w:val="0"/>
                                      <w:divBdr>
                                        <w:top w:val="single" w:sz="6" w:space="0" w:color="F5F5F5"/>
                                        <w:left w:val="single" w:sz="6" w:space="0" w:color="F5F5F5"/>
                                        <w:bottom w:val="single" w:sz="6" w:space="0" w:color="F5F5F5"/>
                                        <w:right w:val="single" w:sz="6" w:space="0" w:color="F5F5F5"/>
                                      </w:divBdr>
                                      <w:divsChild>
                                        <w:div w:id="674117748">
                                          <w:marLeft w:val="0"/>
                                          <w:marRight w:val="0"/>
                                          <w:marTop w:val="0"/>
                                          <w:marBottom w:val="0"/>
                                          <w:divBdr>
                                            <w:top w:val="none" w:sz="0" w:space="0" w:color="auto"/>
                                            <w:left w:val="none" w:sz="0" w:space="0" w:color="auto"/>
                                            <w:bottom w:val="none" w:sz="0" w:space="0" w:color="auto"/>
                                            <w:right w:val="none" w:sz="0" w:space="0" w:color="auto"/>
                                          </w:divBdr>
                                          <w:divsChild>
                                            <w:div w:id="18258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3</Pages>
  <Words>910</Words>
  <Characters>5191</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MF SR</Company>
  <LinksUpToDate>false</LinksUpToDate>
  <CharactersWithSpaces>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jherkova</dc:creator>
  <cp:keywords/>
  <dc:description/>
  <cp:lastModifiedBy>jherkova</cp:lastModifiedBy>
  <cp:revision>4</cp:revision>
  <dcterms:created xsi:type="dcterms:W3CDTF">2012-12-05T07:47:00Z</dcterms:created>
  <dcterms:modified xsi:type="dcterms:W3CDTF">2012-12-20T12:49:00Z</dcterms:modified>
</cp:coreProperties>
</file>