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A4" w:rsidRDefault="00B962A4" w:rsidP="00B962A4">
      <w:r>
        <w:rPr>
          <w:rFonts w:ascii="Arial" w:hAnsi="Arial" w:cs="Arial"/>
          <w:color w:val="1F497D"/>
          <w:sz w:val="20"/>
          <w:szCs w:val="20"/>
        </w:rPr>
        <w:t xml:space="preserve">spoločnosti ING Tatry – Sympatia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d.d.s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., a.s. a ING dôchodková správcovská spoločnosť, a.s. sa pripojili k pripomienke spoločnosti VÚB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Generali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d.s.s</w:t>
      </w:r>
      <w:proofErr w:type="spellEnd"/>
      <w:r>
        <w:rPr>
          <w:rFonts w:ascii="Arial" w:hAnsi="Arial" w:cs="Arial"/>
          <w:color w:val="1F497D"/>
          <w:sz w:val="20"/>
          <w:szCs w:val="20"/>
        </w:rPr>
        <w:t>., a.s., v zmysle ktorej požadujú: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</w:rPr>
        <w:t> 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  <w:u w:val="single"/>
        </w:rPr>
        <w:t>(i) zakotvenie minimálnej veľkosti písma na 8 bodov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</w:rPr>
        <w:t> 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</w:rPr>
        <w:t xml:space="preserve">Táto požiadavka vychádza z toho, že napríklad aj tlačivo daňového priznania používa písmo s veľkosťou 8 bodov a  Zbierka zákonov používa písmo s veľkosťou 9 bodov. 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</w:rPr>
        <w:t> 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  <w:u w:val="single"/>
        </w:rPr>
        <w:t>(</w:t>
      </w:r>
      <w:proofErr w:type="spellStart"/>
      <w:r>
        <w:rPr>
          <w:rFonts w:ascii="Arial" w:hAnsi="Arial" w:cs="Arial"/>
          <w:color w:val="1F497D"/>
          <w:sz w:val="20"/>
          <w:szCs w:val="20"/>
          <w:u w:val="single"/>
        </w:rPr>
        <w:t>ii</w:t>
      </w:r>
      <w:proofErr w:type="spellEnd"/>
      <w:r>
        <w:rPr>
          <w:rFonts w:ascii="Arial" w:hAnsi="Arial" w:cs="Arial"/>
          <w:color w:val="1F497D"/>
          <w:sz w:val="20"/>
          <w:szCs w:val="20"/>
          <w:u w:val="single"/>
        </w:rPr>
        <w:t xml:space="preserve">) posunutie účinnosti na 01.07.2015 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</w:rPr>
        <w:t xml:space="preserve">Dôvodom tejto požiadavky je technická náročnosť predmetnej zmeny. Taktiež je ako argument použitá skutočnosť, že spoločnosti majú dopredu natlačené určité množstvo tlačív a  považujú za nehospodárne tieto tlačivá zlikvidovať a tlačiť nové. </w:t>
      </w:r>
    </w:p>
    <w:p w:rsidR="00B962A4" w:rsidRDefault="00B962A4" w:rsidP="00B962A4">
      <w:r>
        <w:rPr>
          <w:rFonts w:ascii="Arial" w:hAnsi="Arial" w:cs="Arial"/>
          <w:color w:val="1F497D"/>
          <w:sz w:val="20"/>
          <w:szCs w:val="20"/>
        </w:rPr>
        <w:t> </w:t>
      </w:r>
    </w:p>
    <w:p w:rsidR="00CB5BC5" w:rsidRDefault="00CB5BC5"/>
    <w:sectPr w:rsidR="00CB5BC5" w:rsidSect="00CB5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2A4"/>
    <w:rsid w:val="00B962A4"/>
    <w:rsid w:val="00CB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2A4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HP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2014-05-19T10:56:00Z</dcterms:created>
  <dcterms:modified xsi:type="dcterms:W3CDTF">2014-05-19T10:56:00Z</dcterms:modified>
</cp:coreProperties>
</file>