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7B" w:rsidRDefault="0039277B" w:rsidP="0039277B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Dobry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</w:t>
      </w:r>
      <w:proofErr w:type="spellEnd"/>
      <w:r>
        <w:rPr>
          <w:rFonts w:ascii="Arial" w:hAnsi="Arial" w:cs="Arial"/>
          <w:sz w:val="20"/>
          <w:szCs w:val="20"/>
        </w:rPr>
        <w:t xml:space="preserve"> prajem </w:t>
      </w:r>
      <w:proofErr w:type="spellStart"/>
      <w:r>
        <w:rPr>
          <w:rFonts w:ascii="Arial" w:hAnsi="Arial" w:cs="Arial"/>
          <w:sz w:val="20"/>
          <w:szCs w:val="20"/>
        </w:rPr>
        <w:t>pan</w:t>
      </w:r>
      <w:proofErr w:type="spellEnd"/>
      <w:r>
        <w:rPr>
          <w:rFonts w:ascii="Arial" w:hAnsi="Arial" w:cs="Arial"/>
          <w:sz w:val="20"/>
          <w:szCs w:val="20"/>
        </w:rPr>
        <w:t xml:space="preserve"> Camek,</w:t>
      </w: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roofErr w:type="spellStart"/>
      <w:r>
        <w:rPr>
          <w:rFonts w:ascii="Arial" w:hAnsi="Arial" w:cs="Arial"/>
          <w:sz w:val="20"/>
          <w:szCs w:val="20"/>
        </w:rPr>
        <w:t>suvislosti</w:t>
      </w:r>
      <w:proofErr w:type="spellEnd"/>
      <w:r>
        <w:rPr>
          <w:rFonts w:ascii="Arial" w:hAnsi="Arial" w:cs="Arial"/>
          <w:sz w:val="20"/>
          <w:szCs w:val="20"/>
        </w:rPr>
        <w:t xml:space="preserve"> s </w:t>
      </w:r>
      <w:proofErr w:type="spellStart"/>
      <w:r>
        <w:rPr>
          <w:rFonts w:ascii="Arial" w:hAnsi="Arial" w:cs="Arial"/>
          <w:sz w:val="20"/>
          <w:szCs w:val="20"/>
        </w:rPr>
        <w:t>navrhom</w:t>
      </w:r>
      <w:proofErr w:type="spellEnd"/>
      <w:r>
        <w:rPr>
          <w:rFonts w:ascii="Arial" w:hAnsi="Arial" w:cs="Arial"/>
          <w:sz w:val="20"/>
          <w:szCs w:val="20"/>
        </w:rPr>
        <w:t xml:space="preserve"> novely </w:t>
      </w:r>
      <w:proofErr w:type="spellStart"/>
      <w:r>
        <w:rPr>
          <w:rFonts w:ascii="Arial" w:hAnsi="Arial" w:cs="Arial"/>
          <w:sz w:val="20"/>
          <w:szCs w:val="20"/>
        </w:rPr>
        <w:t>Antidiskriminacneho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c. 365/2004 Zb.) som identifikovala potrebu </w:t>
      </w:r>
      <w:proofErr w:type="spellStart"/>
      <w:r>
        <w:rPr>
          <w:rFonts w:ascii="Arial" w:hAnsi="Arial" w:cs="Arial"/>
          <w:sz w:val="20"/>
          <w:szCs w:val="20"/>
        </w:rPr>
        <w:t>zrusenia</w:t>
      </w:r>
      <w:proofErr w:type="spellEnd"/>
      <w:r>
        <w:rPr>
          <w:rFonts w:ascii="Arial" w:hAnsi="Arial" w:cs="Arial"/>
          <w:sz w:val="20"/>
          <w:szCs w:val="20"/>
        </w:rPr>
        <w:t xml:space="preserve"> opatrenia NBS c. 20/2008 o </w:t>
      </w:r>
      <w:proofErr w:type="spellStart"/>
      <w:r>
        <w:rPr>
          <w:rFonts w:ascii="Arial" w:hAnsi="Arial" w:cs="Arial"/>
          <w:sz w:val="20"/>
          <w:szCs w:val="20"/>
        </w:rPr>
        <w:t>predkladani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poistno-matematickych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udajov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statistickych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udajov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poistovne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pobocky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zahranicnej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poistovne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ktory</w:t>
      </w:r>
      <w:proofErr w:type="spellEnd"/>
      <w:r>
        <w:rPr>
          <w:rFonts w:ascii="Arial" w:hAnsi="Arial" w:cs="Arial"/>
          <w:sz w:val="20"/>
          <w:szCs w:val="20"/>
        </w:rPr>
        <w:t xml:space="preserve"> NBS vydala </w:t>
      </w:r>
      <w:proofErr w:type="spellStart"/>
      <w:r>
        <w:rPr>
          <w:rFonts w:ascii="Arial" w:hAnsi="Arial" w:cs="Arial"/>
          <w:sz w:val="20"/>
          <w:szCs w:val="20"/>
        </w:rPr>
        <w:t>podla</w:t>
      </w:r>
      <w:proofErr w:type="spellEnd"/>
      <w:r>
        <w:rPr>
          <w:rFonts w:ascii="Arial" w:hAnsi="Arial" w:cs="Arial"/>
          <w:sz w:val="20"/>
          <w:szCs w:val="20"/>
        </w:rPr>
        <w:t xml:space="preserve"> § 35 ods. 4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c. 8/2008 Z. z. o </w:t>
      </w:r>
      <w:proofErr w:type="spellStart"/>
      <w:r>
        <w:rPr>
          <w:rFonts w:ascii="Arial" w:hAnsi="Arial" w:cs="Arial"/>
          <w:sz w:val="20"/>
          <w:szCs w:val="20"/>
        </w:rPr>
        <w:t>poistovnictve</w:t>
      </w:r>
      <w:proofErr w:type="spellEnd"/>
      <w:r>
        <w:rPr>
          <w:rFonts w:ascii="Arial" w:hAnsi="Arial" w:cs="Arial"/>
          <w:sz w:val="20"/>
          <w:szCs w:val="20"/>
        </w:rPr>
        <w:t xml:space="preserve"> a o zmene a </w:t>
      </w:r>
      <w:proofErr w:type="spellStart"/>
      <w:r>
        <w:rPr>
          <w:rFonts w:ascii="Arial" w:hAnsi="Arial" w:cs="Arial"/>
          <w:sz w:val="20"/>
          <w:szCs w:val="20"/>
        </w:rPr>
        <w:t>doplneni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niektorych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zakonov</w:t>
      </w:r>
      <w:proofErr w:type="spellEnd"/>
      <w:r>
        <w:rPr>
          <w:rFonts w:ascii="Arial" w:hAnsi="Arial" w:cs="Arial"/>
          <w:sz w:val="20"/>
          <w:szCs w:val="20"/>
        </w:rPr>
        <w:t xml:space="preserve"> a § 35 ods. 2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c. 747/2004 Z. z. o </w:t>
      </w:r>
      <w:proofErr w:type="spellStart"/>
      <w:r>
        <w:rPr>
          <w:rFonts w:ascii="Arial" w:hAnsi="Arial" w:cs="Arial"/>
          <w:sz w:val="20"/>
          <w:szCs w:val="20"/>
        </w:rPr>
        <w:t>dohlade</w:t>
      </w:r>
      <w:proofErr w:type="spellEnd"/>
      <w:r>
        <w:rPr>
          <w:rFonts w:ascii="Arial" w:hAnsi="Arial" w:cs="Arial"/>
          <w:sz w:val="20"/>
          <w:szCs w:val="20"/>
        </w:rPr>
        <w:t xml:space="preserve"> nad </w:t>
      </w:r>
      <w:proofErr w:type="spellStart"/>
      <w:r>
        <w:rPr>
          <w:rFonts w:ascii="Arial" w:hAnsi="Arial" w:cs="Arial"/>
          <w:sz w:val="20"/>
          <w:szCs w:val="20"/>
        </w:rPr>
        <w:t>financnym</w:t>
      </w:r>
      <w:proofErr w:type="spellEnd"/>
      <w:r>
        <w:rPr>
          <w:rFonts w:ascii="Arial" w:hAnsi="Arial" w:cs="Arial"/>
          <w:sz w:val="20"/>
          <w:szCs w:val="20"/>
        </w:rPr>
        <w:t xml:space="preserve"> trhom a o zmene a </w:t>
      </w:r>
      <w:proofErr w:type="spellStart"/>
      <w:r>
        <w:rPr>
          <w:rFonts w:ascii="Arial" w:hAnsi="Arial" w:cs="Arial"/>
          <w:sz w:val="20"/>
          <w:szCs w:val="20"/>
        </w:rPr>
        <w:t>doplneni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niektorych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zakonov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Kedze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35 ods. 3 </w:t>
      </w:r>
      <w:proofErr w:type="spellStart"/>
      <w:r>
        <w:rPr>
          <w:rFonts w:ascii="Arial" w:hAnsi="Arial" w:cs="Arial"/>
          <w:sz w:val="20"/>
          <w:szCs w:val="20"/>
        </w:rPr>
        <w:t>az</w:t>
      </w:r>
      <w:proofErr w:type="spellEnd"/>
      <w:r>
        <w:rPr>
          <w:rFonts w:ascii="Arial" w:hAnsi="Arial" w:cs="Arial"/>
          <w:sz w:val="20"/>
          <w:szCs w:val="20"/>
        </w:rPr>
        <w:t xml:space="preserve"> 5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c. 8/2008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 xml:space="preserve">. sa </w:t>
      </w:r>
      <w:proofErr w:type="spellStart"/>
      <w:r>
        <w:rPr>
          <w:rFonts w:ascii="Arial" w:hAnsi="Arial" w:cs="Arial"/>
          <w:sz w:val="20"/>
          <w:szCs w:val="20"/>
        </w:rPr>
        <w:t>vypustaju</w:t>
      </w:r>
      <w:proofErr w:type="spellEnd"/>
      <w:r>
        <w:rPr>
          <w:rFonts w:ascii="Arial" w:hAnsi="Arial" w:cs="Arial"/>
          <w:sz w:val="20"/>
          <w:szCs w:val="20"/>
        </w:rPr>
        <w:t xml:space="preserve">, dane opatrenie NBS c. 20/2008 </w:t>
      </w:r>
      <w:proofErr w:type="spellStart"/>
      <w:r>
        <w:rPr>
          <w:rFonts w:ascii="Arial" w:hAnsi="Arial" w:cs="Arial"/>
          <w:sz w:val="20"/>
          <w:szCs w:val="20"/>
        </w:rPr>
        <w:t>straca</w:t>
      </w:r>
      <w:proofErr w:type="spellEnd"/>
      <w:r>
        <w:rPr>
          <w:rFonts w:ascii="Arial" w:hAnsi="Arial" w:cs="Arial"/>
          <w:sz w:val="20"/>
          <w:szCs w:val="20"/>
        </w:rPr>
        <w:t xml:space="preserve"> opodstatnenie a ma byt </w:t>
      </w:r>
      <w:proofErr w:type="spellStart"/>
      <w:r>
        <w:rPr>
          <w:rFonts w:ascii="Arial" w:hAnsi="Arial" w:cs="Arial"/>
          <w:sz w:val="20"/>
          <w:szCs w:val="20"/>
        </w:rPr>
        <w:t>zrusene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pozdravom</w:t>
      </w: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ME.</w:t>
      </w:r>
      <w:r>
        <w:t xml:space="preserve"> </w:t>
      </w: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Eliasova</w:t>
      </w: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Legal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Counsel</w:t>
      </w:r>
      <w:proofErr w:type="spellEnd"/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Amslico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poistovna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Alico</w:t>
      </w:r>
      <w:proofErr w:type="spellEnd"/>
      <w:r>
        <w:rPr>
          <w:rFonts w:ascii="Arial" w:hAnsi="Arial" w:cs="Arial"/>
          <w:sz w:val="20"/>
          <w:szCs w:val="20"/>
        </w:rPr>
        <w:t>, a.s.</w:t>
      </w: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Pribinova 10</w:t>
      </w: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811 09 Bratislava</w:t>
      </w: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registered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Commercial</w:t>
      </w:r>
      <w:proofErr w:type="spellEnd"/>
      <w:r>
        <w:rPr>
          <w:rFonts w:ascii="Arial" w:hAnsi="Arial" w:cs="Arial"/>
          <w:sz w:val="20"/>
          <w:szCs w:val="20"/>
        </w:rPr>
        <w:t xml:space="preserve"> Register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District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Court</w:t>
      </w:r>
      <w:proofErr w:type="spellEnd"/>
      <w:r>
        <w:rPr>
          <w:rFonts w:ascii="Arial" w:hAnsi="Arial" w:cs="Arial"/>
          <w:sz w:val="20"/>
          <w:szCs w:val="20"/>
        </w:rPr>
        <w:t xml:space="preserve"> Bratislava I</w:t>
      </w: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File: Sa, </w:t>
      </w:r>
      <w:proofErr w:type="spellStart"/>
      <w:r>
        <w:rPr>
          <w:rFonts w:ascii="Arial" w:hAnsi="Arial" w:cs="Arial"/>
          <w:sz w:val="20"/>
          <w:szCs w:val="20"/>
        </w:rPr>
        <w:t>Insert</w:t>
      </w:r>
      <w:proofErr w:type="spellEnd"/>
      <w:r>
        <w:rPr>
          <w:rFonts w:ascii="Arial" w:hAnsi="Arial" w:cs="Arial"/>
          <w:sz w:val="20"/>
          <w:szCs w:val="20"/>
        </w:rPr>
        <w:t xml:space="preserve"> No. 918/B </w:t>
      </w: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No.: 31 402 071</w:t>
      </w: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+421 2 59 363 360</w:t>
      </w: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Mobil: +421 905 835 300</w:t>
      </w:r>
    </w:p>
    <w:p w:rsidR="0039277B" w:rsidRDefault="0039277B" w:rsidP="0039277B">
      <w:pPr>
        <w:rPr>
          <w:rFonts w:ascii="Arial" w:hAnsi="Arial" w:cs="Arial"/>
          <w:sz w:val="20"/>
          <w:szCs w:val="20"/>
        </w:rPr>
      </w:pPr>
    </w:p>
    <w:p w:rsidR="00B62A7C" w:rsidRDefault="00B62A7C"/>
    <w:sectPr w:rsidR="00B62A7C" w:rsidSect="00B62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77B"/>
    <w:rsid w:val="0039277B"/>
    <w:rsid w:val="00B6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277B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2012-10-11T06:47:00Z</dcterms:created>
  <dcterms:modified xsi:type="dcterms:W3CDTF">2012-10-11T06:48:00Z</dcterms:modified>
</cp:coreProperties>
</file>